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D7" w:rsidRDefault="00AD0AD7" w:rsidP="00AD0AD7">
      <w:pPr>
        <w:ind w:left="360"/>
        <w:jc w:val="center"/>
        <w:rPr>
          <w:sz w:val="22"/>
          <w:szCs w:val="22"/>
          <w:lang w:bidi="en-US"/>
        </w:rPr>
      </w:pPr>
    </w:p>
    <w:p w:rsidR="00AD0AD7" w:rsidRDefault="00AD0AD7" w:rsidP="00AD0AD7">
      <w:pPr>
        <w:rPr>
          <w:sz w:val="22"/>
          <w:szCs w:val="22"/>
        </w:rPr>
      </w:pPr>
      <w:r>
        <w:rPr>
          <w:sz w:val="22"/>
          <w:szCs w:val="22"/>
        </w:rPr>
        <w:t>CENWP-OD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18 November 2015</w:t>
      </w:r>
    </w:p>
    <w:p w:rsidR="00AD0AD7" w:rsidRDefault="00AD0AD7" w:rsidP="00AD0AD7">
      <w:pPr>
        <w:rPr>
          <w:sz w:val="22"/>
          <w:szCs w:val="22"/>
        </w:rPr>
      </w:pPr>
    </w:p>
    <w:p w:rsidR="00AD0AD7" w:rsidRDefault="00AD0AD7" w:rsidP="00AD0AD7">
      <w:pPr>
        <w:rPr>
          <w:sz w:val="22"/>
          <w:szCs w:val="22"/>
        </w:rPr>
      </w:pPr>
      <w:r>
        <w:rPr>
          <w:sz w:val="22"/>
          <w:szCs w:val="22"/>
        </w:rPr>
        <w:t>MEMORANDUM FOR THE RECORD</w:t>
      </w:r>
    </w:p>
    <w:p w:rsidR="00AD0AD7" w:rsidRDefault="00AD0AD7" w:rsidP="00AD0AD7">
      <w:pPr>
        <w:rPr>
          <w:sz w:val="22"/>
          <w:szCs w:val="22"/>
        </w:rPr>
      </w:pPr>
    </w:p>
    <w:p w:rsidR="00AD0AD7" w:rsidRDefault="00AD0AD7" w:rsidP="00AD0AD7">
      <w:pPr>
        <w:rPr>
          <w:sz w:val="22"/>
          <w:szCs w:val="22"/>
        </w:rPr>
      </w:pPr>
    </w:p>
    <w:p w:rsidR="00AD0AD7" w:rsidRDefault="00AD0AD7" w:rsidP="00AD0AD7">
      <w:pPr>
        <w:rPr>
          <w:sz w:val="22"/>
          <w:szCs w:val="22"/>
        </w:rPr>
      </w:pPr>
      <w:r>
        <w:rPr>
          <w:sz w:val="22"/>
          <w:szCs w:val="22"/>
        </w:rPr>
        <w:t xml:space="preserve">Subject: DRAFT minutes for the 18 November 2015 Willamette HMT meeting.  </w:t>
      </w:r>
    </w:p>
    <w:p w:rsidR="00AD0AD7" w:rsidRDefault="00AD0AD7" w:rsidP="00AD0AD7">
      <w:pPr>
        <w:rPr>
          <w:sz w:val="22"/>
          <w:szCs w:val="22"/>
        </w:rPr>
      </w:pPr>
    </w:p>
    <w:p w:rsidR="00AD0AD7" w:rsidRDefault="00AD0AD7" w:rsidP="00AD0AD7">
      <w:pPr>
        <w:rPr>
          <w:sz w:val="22"/>
          <w:szCs w:val="22"/>
        </w:rPr>
      </w:pPr>
      <w:r>
        <w:rPr>
          <w:sz w:val="22"/>
          <w:szCs w:val="22"/>
        </w:rPr>
        <w:t>The meeting was held at ODFW Headquarters, Steelhead Room.  Salem Oregon.  In attendance:</w:t>
      </w:r>
    </w:p>
    <w:p w:rsidR="00AD0AD7" w:rsidRDefault="00AD0AD7" w:rsidP="00AD0AD7">
      <w:pPr>
        <w:autoSpaceDE w:val="0"/>
        <w:autoSpaceDN w:val="0"/>
        <w:adjustRightInd w:val="0"/>
        <w:rPr>
          <w:sz w:val="22"/>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1260"/>
        <w:gridCol w:w="3150"/>
        <w:gridCol w:w="3960"/>
      </w:tblGrid>
      <w:tr w:rsidR="00AD0AD7" w:rsidTr="00563EF8">
        <w:trPr>
          <w:trHeight w:val="215"/>
        </w:trPr>
        <w:tc>
          <w:tcPr>
            <w:tcW w:w="1350" w:type="dxa"/>
            <w:tcBorders>
              <w:top w:val="single" w:sz="4" w:space="0" w:color="auto"/>
              <w:left w:val="single" w:sz="4" w:space="0" w:color="auto"/>
              <w:bottom w:val="single" w:sz="4" w:space="0" w:color="auto"/>
              <w:right w:val="single" w:sz="4" w:space="0" w:color="auto"/>
            </w:tcBorders>
            <w:hideMark/>
          </w:tcPr>
          <w:p w:rsidR="00AD0AD7" w:rsidRDefault="00AD0AD7" w:rsidP="00563EF8">
            <w:pPr>
              <w:rPr>
                <w:b/>
              </w:rPr>
            </w:pPr>
            <w:r>
              <w:rPr>
                <w:b/>
              </w:rPr>
              <w:t>Last</w:t>
            </w:r>
          </w:p>
        </w:tc>
        <w:tc>
          <w:tcPr>
            <w:tcW w:w="1260" w:type="dxa"/>
            <w:tcBorders>
              <w:top w:val="single" w:sz="4" w:space="0" w:color="auto"/>
              <w:left w:val="single" w:sz="4" w:space="0" w:color="auto"/>
              <w:bottom w:val="single" w:sz="4" w:space="0" w:color="auto"/>
              <w:right w:val="single" w:sz="4" w:space="0" w:color="auto"/>
            </w:tcBorders>
            <w:hideMark/>
          </w:tcPr>
          <w:p w:rsidR="00AD0AD7" w:rsidRDefault="00AD0AD7" w:rsidP="00563EF8">
            <w:pPr>
              <w:rPr>
                <w:b/>
              </w:rPr>
            </w:pPr>
            <w:r>
              <w:rPr>
                <w:b/>
              </w:rPr>
              <w:t>First</w:t>
            </w:r>
          </w:p>
        </w:tc>
        <w:tc>
          <w:tcPr>
            <w:tcW w:w="3150" w:type="dxa"/>
            <w:tcBorders>
              <w:top w:val="single" w:sz="4" w:space="0" w:color="auto"/>
              <w:left w:val="single" w:sz="4" w:space="0" w:color="auto"/>
              <w:bottom w:val="single" w:sz="4" w:space="0" w:color="auto"/>
              <w:right w:val="single" w:sz="4" w:space="0" w:color="auto"/>
            </w:tcBorders>
            <w:hideMark/>
          </w:tcPr>
          <w:p w:rsidR="00AD0AD7" w:rsidRDefault="00AD0AD7" w:rsidP="00563EF8">
            <w:pPr>
              <w:rPr>
                <w:b/>
              </w:rPr>
            </w:pPr>
            <w:r>
              <w:rPr>
                <w:b/>
              </w:rPr>
              <w:t>Agency</w:t>
            </w:r>
          </w:p>
        </w:tc>
        <w:tc>
          <w:tcPr>
            <w:tcW w:w="3960" w:type="dxa"/>
            <w:tcBorders>
              <w:top w:val="single" w:sz="4" w:space="0" w:color="auto"/>
              <w:left w:val="single" w:sz="4" w:space="0" w:color="auto"/>
              <w:bottom w:val="single" w:sz="4" w:space="0" w:color="auto"/>
              <w:right w:val="single" w:sz="4" w:space="0" w:color="auto"/>
            </w:tcBorders>
            <w:hideMark/>
          </w:tcPr>
          <w:p w:rsidR="00AD0AD7" w:rsidRDefault="00AD0AD7" w:rsidP="00563EF8">
            <w:pPr>
              <w:rPr>
                <w:b/>
              </w:rPr>
            </w:pPr>
            <w:r>
              <w:rPr>
                <w:b/>
              </w:rPr>
              <w:t>Email</w:t>
            </w:r>
          </w:p>
        </w:tc>
      </w:tr>
      <w:tr w:rsidR="00AD0AD7" w:rsidTr="00563EF8">
        <w:tc>
          <w:tcPr>
            <w:tcW w:w="13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Garletts</w:t>
            </w:r>
          </w:p>
        </w:tc>
        <w:tc>
          <w:tcPr>
            <w:tcW w:w="126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Doug</w:t>
            </w:r>
          </w:p>
        </w:tc>
        <w:tc>
          <w:tcPr>
            <w:tcW w:w="31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NWP-OD-V</w:t>
            </w:r>
          </w:p>
        </w:tc>
        <w:tc>
          <w:tcPr>
            <w:tcW w:w="3960" w:type="dxa"/>
            <w:tcBorders>
              <w:top w:val="single" w:sz="4" w:space="0" w:color="auto"/>
              <w:left w:val="single" w:sz="4" w:space="0" w:color="auto"/>
              <w:bottom w:val="single" w:sz="4" w:space="0" w:color="auto"/>
              <w:right w:val="single" w:sz="4" w:space="0" w:color="auto"/>
            </w:tcBorders>
            <w:hideMark/>
          </w:tcPr>
          <w:p w:rsidR="00AD0AD7" w:rsidRPr="00697D40" w:rsidRDefault="00922611" w:rsidP="00563EF8">
            <w:hyperlink r:id="rId5" w:history="1">
              <w:r w:rsidR="00AD0AD7" w:rsidRPr="00697D40">
                <w:rPr>
                  <w:rStyle w:val="Hyperlink"/>
                  <w:sz w:val="22"/>
                  <w:szCs w:val="22"/>
                </w:rPr>
                <w:t>Douglas.F.Garletts@usace.army.mil</w:t>
              </w:r>
            </w:hyperlink>
            <w:r w:rsidR="00AD0AD7" w:rsidRPr="00697D40">
              <w:rPr>
                <w:sz w:val="22"/>
                <w:szCs w:val="22"/>
              </w:rPr>
              <w:t xml:space="preserve"> </w:t>
            </w:r>
          </w:p>
        </w:tc>
      </w:tr>
      <w:tr w:rsidR="00AD0AD7" w:rsidTr="00563EF8">
        <w:trPr>
          <w:trHeight w:val="287"/>
        </w:trPr>
        <w:tc>
          <w:tcPr>
            <w:tcW w:w="13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pPr>
              <w:rPr>
                <w:highlight w:val="yellow"/>
              </w:rPr>
            </w:pPr>
            <w:r w:rsidRPr="00697D40">
              <w:rPr>
                <w:sz w:val="22"/>
                <w:szCs w:val="22"/>
              </w:rPr>
              <w:t>Gibbons</w:t>
            </w:r>
          </w:p>
        </w:tc>
        <w:tc>
          <w:tcPr>
            <w:tcW w:w="126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 xml:space="preserve">Karrie </w:t>
            </w:r>
          </w:p>
        </w:tc>
        <w:tc>
          <w:tcPr>
            <w:tcW w:w="31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NWP-OD-TF</w:t>
            </w:r>
          </w:p>
        </w:tc>
        <w:tc>
          <w:tcPr>
            <w:tcW w:w="3960" w:type="dxa"/>
            <w:tcBorders>
              <w:top w:val="single" w:sz="4" w:space="0" w:color="auto"/>
              <w:left w:val="single" w:sz="4" w:space="0" w:color="auto"/>
              <w:bottom w:val="single" w:sz="4" w:space="0" w:color="auto"/>
              <w:right w:val="single" w:sz="4" w:space="0" w:color="auto"/>
            </w:tcBorders>
            <w:hideMark/>
          </w:tcPr>
          <w:p w:rsidR="00AD0AD7" w:rsidRPr="00697D40" w:rsidRDefault="00922611" w:rsidP="00563EF8">
            <w:hyperlink r:id="rId6" w:history="1">
              <w:r w:rsidR="00AD0AD7" w:rsidRPr="00697D40">
                <w:rPr>
                  <w:rStyle w:val="Hyperlink"/>
                  <w:sz w:val="22"/>
                  <w:szCs w:val="22"/>
                </w:rPr>
                <w:t>Karrie.M.Gibbons@usace.army.mil</w:t>
              </w:r>
            </w:hyperlink>
            <w:r w:rsidR="00AD0AD7" w:rsidRPr="00697D40">
              <w:rPr>
                <w:sz w:val="22"/>
                <w:szCs w:val="22"/>
              </w:rPr>
              <w:t xml:space="preserve"> </w:t>
            </w:r>
          </w:p>
        </w:tc>
      </w:tr>
      <w:tr w:rsidR="00AD0AD7" w:rsidTr="00563EF8">
        <w:trPr>
          <w:trHeight w:val="287"/>
        </w:trPr>
        <w:tc>
          <w:tcPr>
            <w:tcW w:w="13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Grenbemer</w:t>
            </w:r>
          </w:p>
        </w:tc>
        <w:tc>
          <w:tcPr>
            <w:tcW w:w="126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Greg</w:t>
            </w:r>
          </w:p>
        </w:tc>
        <w:tc>
          <w:tcPr>
            <w:tcW w:w="31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ODFW-Marion Forks/Minto</w:t>
            </w:r>
          </w:p>
        </w:tc>
        <w:tc>
          <w:tcPr>
            <w:tcW w:w="3960" w:type="dxa"/>
            <w:tcBorders>
              <w:top w:val="single" w:sz="4" w:space="0" w:color="auto"/>
              <w:left w:val="single" w:sz="4" w:space="0" w:color="auto"/>
              <w:bottom w:val="single" w:sz="4" w:space="0" w:color="auto"/>
              <w:right w:val="single" w:sz="4" w:space="0" w:color="auto"/>
            </w:tcBorders>
            <w:hideMark/>
          </w:tcPr>
          <w:p w:rsidR="00AD0AD7" w:rsidRPr="00697D40" w:rsidRDefault="00922611" w:rsidP="00563EF8">
            <w:hyperlink r:id="rId7" w:history="1">
              <w:r w:rsidR="00AD0AD7" w:rsidRPr="00697D40">
                <w:rPr>
                  <w:rStyle w:val="Hyperlink"/>
                  <w:sz w:val="22"/>
                  <w:szCs w:val="22"/>
                </w:rPr>
                <w:t>Greg.A.Grenbemer@state.or.us</w:t>
              </w:r>
            </w:hyperlink>
            <w:r w:rsidR="00AD0AD7" w:rsidRPr="00697D40">
              <w:rPr>
                <w:sz w:val="22"/>
                <w:szCs w:val="22"/>
              </w:rPr>
              <w:t xml:space="preserve"> </w:t>
            </w:r>
          </w:p>
        </w:tc>
      </w:tr>
      <w:tr w:rsidR="00AD0AD7" w:rsidTr="00563EF8">
        <w:trPr>
          <w:trHeight w:val="188"/>
        </w:trPr>
        <w:tc>
          <w:tcPr>
            <w:tcW w:w="13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pPr>
              <w:rPr>
                <w:highlight w:val="yellow"/>
              </w:rPr>
            </w:pPr>
            <w:r w:rsidRPr="00697D40">
              <w:rPr>
                <w:sz w:val="22"/>
                <w:szCs w:val="22"/>
              </w:rPr>
              <w:t>Helms</w:t>
            </w:r>
          </w:p>
        </w:tc>
        <w:tc>
          <w:tcPr>
            <w:tcW w:w="126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Chad</w:t>
            </w:r>
          </w:p>
        </w:tc>
        <w:tc>
          <w:tcPr>
            <w:tcW w:w="31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NWP-OD-V</w:t>
            </w:r>
          </w:p>
        </w:tc>
        <w:tc>
          <w:tcPr>
            <w:tcW w:w="3960" w:type="dxa"/>
            <w:tcBorders>
              <w:top w:val="single" w:sz="4" w:space="0" w:color="auto"/>
              <w:left w:val="single" w:sz="4" w:space="0" w:color="auto"/>
              <w:bottom w:val="single" w:sz="4" w:space="0" w:color="auto"/>
              <w:right w:val="single" w:sz="4" w:space="0" w:color="auto"/>
            </w:tcBorders>
            <w:hideMark/>
          </w:tcPr>
          <w:p w:rsidR="00AD0AD7" w:rsidRPr="00697D40" w:rsidRDefault="00922611" w:rsidP="00563EF8">
            <w:hyperlink r:id="rId8" w:history="1">
              <w:r w:rsidR="00AD0AD7" w:rsidRPr="00697D40">
                <w:rPr>
                  <w:rStyle w:val="Hyperlink"/>
                  <w:sz w:val="22"/>
                  <w:szCs w:val="22"/>
                </w:rPr>
                <w:t>Chad.K.Helms@usace.army.mil</w:t>
              </w:r>
            </w:hyperlink>
            <w:r w:rsidR="00AD0AD7" w:rsidRPr="00697D40">
              <w:rPr>
                <w:sz w:val="22"/>
                <w:szCs w:val="22"/>
              </w:rPr>
              <w:t xml:space="preserve"> </w:t>
            </w:r>
          </w:p>
        </w:tc>
      </w:tr>
      <w:tr w:rsidR="00AD0AD7" w:rsidTr="00563EF8">
        <w:tc>
          <w:tcPr>
            <w:tcW w:w="1350" w:type="dxa"/>
            <w:tcBorders>
              <w:top w:val="single" w:sz="4" w:space="0" w:color="auto"/>
              <w:left w:val="single" w:sz="4" w:space="0" w:color="auto"/>
              <w:bottom w:val="nil"/>
              <w:right w:val="single" w:sz="4" w:space="0" w:color="auto"/>
            </w:tcBorders>
            <w:hideMark/>
          </w:tcPr>
          <w:p w:rsidR="00AD0AD7" w:rsidRPr="00697D40" w:rsidRDefault="00AD0AD7" w:rsidP="00563EF8">
            <w:pPr>
              <w:rPr>
                <w:rFonts w:eastAsiaTheme="minorEastAsia"/>
              </w:rPr>
            </w:pPr>
          </w:p>
        </w:tc>
        <w:tc>
          <w:tcPr>
            <w:tcW w:w="1260" w:type="dxa"/>
            <w:tcBorders>
              <w:top w:val="single" w:sz="4" w:space="0" w:color="auto"/>
              <w:left w:val="single" w:sz="4" w:space="0" w:color="auto"/>
              <w:bottom w:val="nil"/>
              <w:right w:val="single" w:sz="4" w:space="0" w:color="auto"/>
            </w:tcBorders>
            <w:hideMark/>
          </w:tcPr>
          <w:p w:rsidR="00AD0AD7" w:rsidRPr="00697D40" w:rsidRDefault="00AD0AD7" w:rsidP="00563EF8">
            <w:pPr>
              <w:rPr>
                <w:rFonts w:eastAsiaTheme="minorEastAsia"/>
              </w:rPr>
            </w:pPr>
          </w:p>
        </w:tc>
        <w:tc>
          <w:tcPr>
            <w:tcW w:w="3150" w:type="dxa"/>
            <w:tcBorders>
              <w:top w:val="single" w:sz="4" w:space="0" w:color="auto"/>
              <w:left w:val="single" w:sz="4" w:space="0" w:color="auto"/>
              <w:bottom w:val="nil"/>
              <w:right w:val="single" w:sz="4" w:space="0" w:color="auto"/>
            </w:tcBorders>
            <w:hideMark/>
          </w:tcPr>
          <w:p w:rsidR="00AD0AD7" w:rsidRPr="00697D40" w:rsidRDefault="00AD0AD7" w:rsidP="00563EF8">
            <w:pPr>
              <w:rPr>
                <w:rFonts w:eastAsiaTheme="minorEastAsia"/>
              </w:rPr>
            </w:pPr>
          </w:p>
        </w:tc>
        <w:tc>
          <w:tcPr>
            <w:tcW w:w="3960" w:type="dxa"/>
            <w:tcBorders>
              <w:top w:val="single" w:sz="4" w:space="0" w:color="auto"/>
              <w:left w:val="single" w:sz="4" w:space="0" w:color="auto"/>
              <w:bottom w:val="nil"/>
              <w:right w:val="single" w:sz="4" w:space="0" w:color="auto"/>
            </w:tcBorders>
            <w:hideMark/>
          </w:tcPr>
          <w:p w:rsidR="00AD0AD7" w:rsidRPr="00697D40" w:rsidRDefault="00AD0AD7" w:rsidP="00563EF8">
            <w:pPr>
              <w:rPr>
                <w:rFonts w:eastAsiaTheme="minorEastAsia"/>
              </w:rPr>
            </w:pPr>
          </w:p>
        </w:tc>
      </w:tr>
      <w:tr w:rsidR="00AD0AD7" w:rsidTr="00563EF8">
        <w:trPr>
          <w:trHeight w:val="260"/>
        </w:trPr>
        <w:tc>
          <w:tcPr>
            <w:tcW w:w="1350" w:type="dxa"/>
            <w:tcBorders>
              <w:top w:val="nil"/>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Kremers</w:t>
            </w:r>
          </w:p>
        </w:tc>
        <w:tc>
          <w:tcPr>
            <w:tcW w:w="1260" w:type="dxa"/>
            <w:tcBorders>
              <w:top w:val="nil"/>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Kurt</w:t>
            </w:r>
          </w:p>
        </w:tc>
        <w:tc>
          <w:tcPr>
            <w:tcW w:w="3150" w:type="dxa"/>
            <w:tcBorders>
              <w:top w:val="nil"/>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ODFW-McKenzie</w:t>
            </w:r>
          </w:p>
        </w:tc>
        <w:tc>
          <w:tcPr>
            <w:tcW w:w="3960" w:type="dxa"/>
            <w:tcBorders>
              <w:top w:val="nil"/>
              <w:left w:val="single" w:sz="4" w:space="0" w:color="auto"/>
              <w:bottom w:val="single" w:sz="4" w:space="0" w:color="auto"/>
              <w:right w:val="single" w:sz="4" w:space="0" w:color="auto"/>
            </w:tcBorders>
            <w:hideMark/>
          </w:tcPr>
          <w:p w:rsidR="00AD0AD7" w:rsidRPr="00697D40" w:rsidRDefault="00922611" w:rsidP="00563EF8">
            <w:pPr>
              <w:rPr>
                <w:color w:val="0000FF"/>
                <w:u w:val="single"/>
              </w:rPr>
            </w:pPr>
            <w:hyperlink r:id="rId9" w:history="1">
              <w:r w:rsidR="00AD0AD7" w:rsidRPr="00697D40">
                <w:rPr>
                  <w:rStyle w:val="Hyperlink"/>
                  <w:sz w:val="22"/>
                  <w:szCs w:val="22"/>
                </w:rPr>
                <w:t>Kurt.kremers@state.or.us</w:t>
              </w:r>
            </w:hyperlink>
            <w:r w:rsidR="00AD0AD7" w:rsidRPr="00697D40">
              <w:rPr>
                <w:color w:val="0000FF"/>
                <w:sz w:val="22"/>
                <w:szCs w:val="22"/>
                <w:u w:val="single"/>
              </w:rPr>
              <w:t xml:space="preserve"> </w:t>
            </w:r>
          </w:p>
        </w:tc>
      </w:tr>
      <w:tr w:rsidR="00E62099" w:rsidTr="00563EF8">
        <w:trPr>
          <w:trHeight w:val="278"/>
        </w:trPr>
        <w:tc>
          <w:tcPr>
            <w:tcW w:w="1350" w:type="dxa"/>
            <w:tcBorders>
              <w:top w:val="single" w:sz="4" w:space="0" w:color="auto"/>
              <w:left w:val="single" w:sz="4" w:space="0" w:color="auto"/>
              <w:bottom w:val="single" w:sz="4" w:space="0" w:color="auto"/>
              <w:right w:val="single" w:sz="4" w:space="0" w:color="auto"/>
            </w:tcBorders>
            <w:hideMark/>
          </w:tcPr>
          <w:p w:rsidR="00E62099" w:rsidRPr="00697D40" w:rsidRDefault="00E62099" w:rsidP="00563EF8">
            <w:r w:rsidRPr="00697D40">
              <w:rPr>
                <w:sz w:val="22"/>
                <w:szCs w:val="22"/>
              </w:rPr>
              <w:t>Peck</w:t>
            </w:r>
          </w:p>
        </w:tc>
        <w:tc>
          <w:tcPr>
            <w:tcW w:w="1260" w:type="dxa"/>
            <w:tcBorders>
              <w:top w:val="single" w:sz="4" w:space="0" w:color="auto"/>
              <w:left w:val="single" w:sz="4" w:space="0" w:color="auto"/>
              <w:bottom w:val="single" w:sz="4" w:space="0" w:color="auto"/>
              <w:right w:val="single" w:sz="4" w:space="0" w:color="auto"/>
            </w:tcBorders>
            <w:hideMark/>
          </w:tcPr>
          <w:p w:rsidR="00E62099" w:rsidRPr="00697D40" w:rsidRDefault="00E62099" w:rsidP="00563EF8">
            <w:r w:rsidRPr="00697D40">
              <w:rPr>
                <w:sz w:val="22"/>
                <w:szCs w:val="22"/>
              </w:rPr>
              <w:t>Dan</w:t>
            </w:r>
          </w:p>
        </w:tc>
        <w:tc>
          <w:tcPr>
            <w:tcW w:w="3150" w:type="dxa"/>
            <w:tcBorders>
              <w:top w:val="single" w:sz="4" w:space="0" w:color="auto"/>
              <w:left w:val="single" w:sz="4" w:space="0" w:color="auto"/>
              <w:bottom w:val="nil"/>
              <w:right w:val="single" w:sz="4" w:space="0" w:color="auto"/>
            </w:tcBorders>
            <w:hideMark/>
          </w:tcPr>
          <w:p w:rsidR="00E62099" w:rsidRPr="00697D40" w:rsidRDefault="00E62099" w:rsidP="00563EF8">
            <w:r w:rsidRPr="00697D40">
              <w:rPr>
                <w:sz w:val="22"/>
                <w:szCs w:val="22"/>
              </w:rPr>
              <w:t>ODFW-Willamette</w:t>
            </w:r>
          </w:p>
        </w:tc>
        <w:tc>
          <w:tcPr>
            <w:tcW w:w="3960" w:type="dxa"/>
            <w:tcBorders>
              <w:top w:val="single" w:sz="4" w:space="0" w:color="auto"/>
              <w:left w:val="single" w:sz="4" w:space="0" w:color="auto"/>
              <w:bottom w:val="single" w:sz="4" w:space="0" w:color="auto"/>
              <w:right w:val="single" w:sz="4" w:space="0" w:color="auto"/>
            </w:tcBorders>
            <w:hideMark/>
          </w:tcPr>
          <w:p w:rsidR="00E62099" w:rsidRPr="00697D40" w:rsidRDefault="00922611" w:rsidP="00563EF8">
            <w:hyperlink r:id="rId10" w:history="1">
              <w:r w:rsidR="00E62099" w:rsidRPr="00697D40">
                <w:rPr>
                  <w:rStyle w:val="Hyperlink"/>
                  <w:sz w:val="22"/>
                  <w:szCs w:val="22"/>
                </w:rPr>
                <w:t>dan.peck@state.or.us</w:t>
              </w:r>
            </w:hyperlink>
            <w:r w:rsidR="00E62099" w:rsidRPr="00697D40">
              <w:rPr>
                <w:sz w:val="22"/>
                <w:szCs w:val="22"/>
              </w:rPr>
              <w:t xml:space="preserve"> </w:t>
            </w:r>
          </w:p>
        </w:tc>
      </w:tr>
      <w:tr w:rsidR="00473F39" w:rsidTr="00563EF8">
        <w:trPr>
          <w:trHeight w:val="278"/>
        </w:trPr>
        <w:tc>
          <w:tcPr>
            <w:tcW w:w="1350" w:type="dxa"/>
            <w:tcBorders>
              <w:top w:val="single" w:sz="4" w:space="0" w:color="auto"/>
              <w:left w:val="single" w:sz="4" w:space="0" w:color="auto"/>
              <w:bottom w:val="single" w:sz="4" w:space="0" w:color="auto"/>
              <w:right w:val="single" w:sz="4" w:space="0" w:color="auto"/>
            </w:tcBorders>
            <w:hideMark/>
          </w:tcPr>
          <w:p w:rsidR="00473F39" w:rsidRPr="00697D40" w:rsidRDefault="00473F39" w:rsidP="00563EF8">
            <w:r w:rsidRPr="00697D40">
              <w:rPr>
                <w:sz w:val="22"/>
                <w:szCs w:val="22"/>
              </w:rPr>
              <w:t>Rayfield</w:t>
            </w:r>
          </w:p>
        </w:tc>
        <w:tc>
          <w:tcPr>
            <w:tcW w:w="1260" w:type="dxa"/>
            <w:tcBorders>
              <w:top w:val="single" w:sz="4" w:space="0" w:color="auto"/>
              <w:left w:val="single" w:sz="4" w:space="0" w:color="auto"/>
              <w:bottom w:val="single" w:sz="4" w:space="0" w:color="auto"/>
              <w:right w:val="single" w:sz="4" w:space="0" w:color="auto"/>
            </w:tcBorders>
            <w:hideMark/>
          </w:tcPr>
          <w:p w:rsidR="00473F39" w:rsidRPr="00697D40" w:rsidRDefault="00473F39" w:rsidP="00563EF8">
            <w:r w:rsidRPr="00697D40">
              <w:rPr>
                <w:sz w:val="22"/>
                <w:szCs w:val="22"/>
              </w:rPr>
              <w:t>Katie</w:t>
            </w:r>
          </w:p>
        </w:tc>
        <w:tc>
          <w:tcPr>
            <w:tcW w:w="3150" w:type="dxa"/>
            <w:tcBorders>
              <w:top w:val="single" w:sz="4" w:space="0" w:color="auto"/>
              <w:left w:val="single" w:sz="4" w:space="0" w:color="auto"/>
              <w:bottom w:val="nil"/>
              <w:right w:val="single" w:sz="4" w:space="0" w:color="auto"/>
            </w:tcBorders>
            <w:hideMark/>
          </w:tcPr>
          <w:p w:rsidR="00473F39" w:rsidRPr="00697D40" w:rsidRDefault="00473F39" w:rsidP="00563EF8">
            <w:r w:rsidRPr="00697D40">
              <w:rPr>
                <w:sz w:val="22"/>
                <w:szCs w:val="22"/>
              </w:rPr>
              <w:t>NWP-OD-V</w:t>
            </w:r>
          </w:p>
        </w:tc>
        <w:tc>
          <w:tcPr>
            <w:tcW w:w="3960" w:type="dxa"/>
            <w:tcBorders>
              <w:top w:val="single" w:sz="4" w:space="0" w:color="auto"/>
              <w:left w:val="single" w:sz="4" w:space="0" w:color="auto"/>
              <w:bottom w:val="single" w:sz="4" w:space="0" w:color="auto"/>
              <w:right w:val="single" w:sz="4" w:space="0" w:color="auto"/>
            </w:tcBorders>
            <w:hideMark/>
          </w:tcPr>
          <w:p w:rsidR="00473F39" w:rsidRPr="00697D40" w:rsidRDefault="00922611" w:rsidP="00563EF8">
            <w:hyperlink r:id="rId11" w:history="1">
              <w:r w:rsidR="00473F39" w:rsidRPr="00697D40">
                <w:rPr>
                  <w:rStyle w:val="Hyperlink"/>
                  <w:sz w:val="22"/>
                  <w:szCs w:val="22"/>
                </w:rPr>
                <w:t>Katie.c.rayfield@usace.army.mil</w:t>
              </w:r>
            </w:hyperlink>
            <w:r w:rsidR="00473F39" w:rsidRPr="00697D40">
              <w:rPr>
                <w:sz w:val="22"/>
                <w:szCs w:val="22"/>
              </w:rPr>
              <w:t xml:space="preserve"> </w:t>
            </w:r>
          </w:p>
        </w:tc>
      </w:tr>
      <w:tr w:rsidR="00AD0AD7" w:rsidTr="00563EF8">
        <w:trPr>
          <w:trHeight w:val="278"/>
        </w:trPr>
        <w:tc>
          <w:tcPr>
            <w:tcW w:w="13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pPr>
              <w:rPr>
                <w:highlight w:val="yellow"/>
              </w:rPr>
            </w:pPr>
            <w:r w:rsidRPr="00697D40">
              <w:rPr>
                <w:sz w:val="22"/>
                <w:szCs w:val="22"/>
              </w:rPr>
              <w:t>Sharpe</w:t>
            </w:r>
          </w:p>
        </w:tc>
        <w:tc>
          <w:tcPr>
            <w:tcW w:w="126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Cameron</w:t>
            </w:r>
          </w:p>
        </w:tc>
        <w:tc>
          <w:tcPr>
            <w:tcW w:w="3150" w:type="dxa"/>
            <w:tcBorders>
              <w:top w:val="single" w:sz="4" w:space="0" w:color="auto"/>
              <w:left w:val="single" w:sz="4" w:space="0" w:color="auto"/>
              <w:bottom w:val="nil"/>
              <w:right w:val="single" w:sz="4" w:space="0" w:color="auto"/>
            </w:tcBorders>
            <w:hideMark/>
          </w:tcPr>
          <w:p w:rsidR="00AD0AD7" w:rsidRPr="00697D40" w:rsidRDefault="00AD0AD7" w:rsidP="00563EF8">
            <w:r w:rsidRPr="00697D40">
              <w:rPr>
                <w:sz w:val="22"/>
                <w:szCs w:val="22"/>
              </w:rPr>
              <w:t>ODFW</w:t>
            </w:r>
          </w:p>
        </w:tc>
        <w:tc>
          <w:tcPr>
            <w:tcW w:w="3960" w:type="dxa"/>
            <w:tcBorders>
              <w:top w:val="single" w:sz="4" w:space="0" w:color="auto"/>
              <w:left w:val="single" w:sz="4" w:space="0" w:color="auto"/>
              <w:bottom w:val="single" w:sz="4" w:space="0" w:color="auto"/>
              <w:right w:val="single" w:sz="4" w:space="0" w:color="auto"/>
            </w:tcBorders>
            <w:hideMark/>
          </w:tcPr>
          <w:p w:rsidR="00AD0AD7" w:rsidRPr="00697D40" w:rsidRDefault="00922611" w:rsidP="00563EF8">
            <w:hyperlink r:id="rId12" w:history="1">
              <w:r w:rsidR="00AD0AD7" w:rsidRPr="00697D40">
                <w:rPr>
                  <w:rStyle w:val="Hyperlink"/>
                  <w:sz w:val="22"/>
                  <w:szCs w:val="22"/>
                </w:rPr>
                <w:t>Cameron.sharpe@oregonstate.edu</w:t>
              </w:r>
            </w:hyperlink>
            <w:r w:rsidR="00AD0AD7" w:rsidRPr="00697D40">
              <w:rPr>
                <w:sz w:val="22"/>
                <w:szCs w:val="22"/>
              </w:rPr>
              <w:t xml:space="preserve"> </w:t>
            </w:r>
          </w:p>
        </w:tc>
      </w:tr>
      <w:tr w:rsidR="00AD0AD7" w:rsidTr="00563EF8">
        <w:trPr>
          <w:trHeight w:val="278"/>
        </w:trPr>
        <w:tc>
          <w:tcPr>
            <w:tcW w:w="13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pPr>
              <w:rPr>
                <w:highlight w:val="yellow"/>
              </w:rPr>
            </w:pPr>
            <w:r w:rsidRPr="00697D40">
              <w:rPr>
                <w:sz w:val="22"/>
                <w:szCs w:val="22"/>
              </w:rPr>
              <w:t>Thorpe</w:t>
            </w:r>
          </w:p>
        </w:tc>
        <w:tc>
          <w:tcPr>
            <w:tcW w:w="126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John</w:t>
            </w:r>
          </w:p>
        </w:tc>
        <w:tc>
          <w:tcPr>
            <w:tcW w:w="3150" w:type="dxa"/>
            <w:tcBorders>
              <w:top w:val="single" w:sz="4" w:space="0" w:color="auto"/>
              <w:left w:val="single" w:sz="4" w:space="0" w:color="auto"/>
              <w:bottom w:val="single" w:sz="4" w:space="0" w:color="auto"/>
              <w:right w:val="single" w:sz="4" w:space="0" w:color="auto"/>
            </w:tcBorders>
            <w:hideMark/>
          </w:tcPr>
          <w:p w:rsidR="00AD0AD7" w:rsidRPr="00697D40" w:rsidRDefault="00AD0AD7" w:rsidP="00563EF8">
            <w:r w:rsidRPr="00697D40">
              <w:rPr>
                <w:sz w:val="22"/>
                <w:szCs w:val="22"/>
              </w:rPr>
              <w:t>ODFW</w:t>
            </w:r>
          </w:p>
        </w:tc>
        <w:tc>
          <w:tcPr>
            <w:tcW w:w="3960" w:type="dxa"/>
            <w:tcBorders>
              <w:top w:val="single" w:sz="4" w:space="0" w:color="auto"/>
              <w:left w:val="single" w:sz="4" w:space="0" w:color="auto"/>
              <w:bottom w:val="single" w:sz="4" w:space="0" w:color="auto"/>
              <w:right w:val="single" w:sz="4" w:space="0" w:color="auto"/>
            </w:tcBorders>
            <w:hideMark/>
          </w:tcPr>
          <w:p w:rsidR="00AD0AD7" w:rsidRPr="00697D40" w:rsidRDefault="00922611" w:rsidP="00563EF8">
            <w:hyperlink r:id="rId13" w:history="1">
              <w:r w:rsidR="00AD0AD7" w:rsidRPr="00697D40">
                <w:rPr>
                  <w:rStyle w:val="Hyperlink"/>
                  <w:sz w:val="22"/>
                  <w:szCs w:val="22"/>
                </w:rPr>
                <w:t>john.thorpe@state.or.us</w:t>
              </w:r>
            </w:hyperlink>
          </w:p>
        </w:tc>
      </w:tr>
      <w:tr w:rsidR="00C0772F" w:rsidTr="00563EF8">
        <w:trPr>
          <w:trHeight w:val="278"/>
        </w:trPr>
        <w:tc>
          <w:tcPr>
            <w:tcW w:w="1350" w:type="dxa"/>
            <w:tcBorders>
              <w:top w:val="single" w:sz="4" w:space="0" w:color="auto"/>
              <w:left w:val="single" w:sz="4" w:space="0" w:color="auto"/>
              <w:bottom w:val="single" w:sz="4" w:space="0" w:color="auto"/>
              <w:right w:val="single" w:sz="4" w:space="0" w:color="auto"/>
            </w:tcBorders>
            <w:hideMark/>
          </w:tcPr>
          <w:p w:rsidR="00C0772F" w:rsidRPr="00697D40" w:rsidRDefault="00C0772F" w:rsidP="00563EF8">
            <w:r w:rsidRPr="00697D40">
              <w:rPr>
                <w:sz w:val="22"/>
                <w:szCs w:val="22"/>
              </w:rPr>
              <w:t>Walker</w:t>
            </w:r>
          </w:p>
        </w:tc>
        <w:tc>
          <w:tcPr>
            <w:tcW w:w="1260" w:type="dxa"/>
            <w:tcBorders>
              <w:top w:val="single" w:sz="4" w:space="0" w:color="auto"/>
              <w:left w:val="single" w:sz="4" w:space="0" w:color="auto"/>
              <w:bottom w:val="single" w:sz="4" w:space="0" w:color="auto"/>
              <w:right w:val="single" w:sz="4" w:space="0" w:color="auto"/>
            </w:tcBorders>
            <w:hideMark/>
          </w:tcPr>
          <w:p w:rsidR="00C0772F" w:rsidRPr="00697D40" w:rsidRDefault="00C0772F" w:rsidP="00563EF8">
            <w:r w:rsidRPr="00697D40">
              <w:rPr>
                <w:sz w:val="22"/>
                <w:szCs w:val="22"/>
              </w:rPr>
              <w:t>Chris</w:t>
            </w:r>
          </w:p>
        </w:tc>
        <w:tc>
          <w:tcPr>
            <w:tcW w:w="3150" w:type="dxa"/>
            <w:tcBorders>
              <w:top w:val="single" w:sz="4" w:space="0" w:color="auto"/>
              <w:left w:val="single" w:sz="4" w:space="0" w:color="auto"/>
              <w:bottom w:val="single" w:sz="4" w:space="0" w:color="auto"/>
              <w:right w:val="single" w:sz="4" w:space="0" w:color="auto"/>
            </w:tcBorders>
            <w:hideMark/>
          </w:tcPr>
          <w:p w:rsidR="00C0772F" w:rsidRPr="00697D40" w:rsidRDefault="00C0772F" w:rsidP="00563EF8">
            <w:r w:rsidRPr="00697D40">
              <w:rPr>
                <w:sz w:val="22"/>
                <w:szCs w:val="22"/>
              </w:rPr>
              <w:t>NWP-OD-TF</w:t>
            </w:r>
          </w:p>
        </w:tc>
        <w:tc>
          <w:tcPr>
            <w:tcW w:w="3960" w:type="dxa"/>
            <w:tcBorders>
              <w:top w:val="single" w:sz="4" w:space="0" w:color="auto"/>
              <w:left w:val="single" w:sz="4" w:space="0" w:color="auto"/>
              <w:bottom w:val="single" w:sz="4" w:space="0" w:color="auto"/>
              <w:right w:val="single" w:sz="4" w:space="0" w:color="auto"/>
            </w:tcBorders>
            <w:hideMark/>
          </w:tcPr>
          <w:p w:rsidR="00C0772F" w:rsidRPr="00697D40" w:rsidRDefault="00922611" w:rsidP="00563EF8">
            <w:hyperlink r:id="rId14" w:history="1">
              <w:r w:rsidR="00C0772F" w:rsidRPr="00697D40">
                <w:rPr>
                  <w:rStyle w:val="Hyperlink"/>
                  <w:sz w:val="22"/>
                  <w:szCs w:val="22"/>
                </w:rPr>
                <w:t>christopher.e.walker@usace.army.mil</w:t>
              </w:r>
            </w:hyperlink>
            <w:r w:rsidR="00C0772F" w:rsidRPr="00697D40">
              <w:rPr>
                <w:sz w:val="22"/>
                <w:szCs w:val="22"/>
              </w:rPr>
              <w:t xml:space="preserve"> </w:t>
            </w:r>
          </w:p>
        </w:tc>
      </w:tr>
      <w:tr w:rsidR="00E62099" w:rsidTr="00563EF8">
        <w:trPr>
          <w:trHeight w:val="278"/>
        </w:trPr>
        <w:tc>
          <w:tcPr>
            <w:tcW w:w="1350" w:type="dxa"/>
            <w:tcBorders>
              <w:top w:val="single" w:sz="4" w:space="0" w:color="auto"/>
              <w:left w:val="single" w:sz="4" w:space="0" w:color="auto"/>
              <w:bottom w:val="single" w:sz="4" w:space="0" w:color="auto"/>
              <w:right w:val="single" w:sz="4" w:space="0" w:color="auto"/>
            </w:tcBorders>
            <w:hideMark/>
          </w:tcPr>
          <w:p w:rsidR="00E62099" w:rsidRPr="00697D40" w:rsidRDefault="00E62099" w:rsidP="00563EF8">
            <w:r w:rsidRPr="00697D40">
              <w:rPr>
                <w:sz w:val="22"/>
                <w:szCs w:val="22"/>
              </w:rPr>
              <w:t>Withalm</w:t>
            </w:r>
          </w:p>
        </w:tc>
        <w:tc>
          <w:tcPr>
            <w:tcW w:w="1260" w:type="dxa"/>
            <w:tcBorders>
              <w:top w:val="single" w:sz="4" w:space="0" w:color="auto"/>
              <w:left w:val="single" w:sz="4" w:space="0" w:color="auto"/>
              <w:bottom w:val="single" w:sz="4" w:space="0" w:color="auto"/>
              <w:right w:val="single" w:sz="4" w:space="0" w:color="auto"/>
            </w:tcBorders>
            <w:hideMark/>
          </w:tcPr>
          <w:p w:rsidR="00E62099" w:rsidRPr="00697D40" w:rsidRDefault="00E62099" w:rsidP="00563EF8">
            <w:r w:rsidRPr="00697D40">
              <w:rPr>
                <w:sz w:val="22"/>
                <w:szCs w:val="22"/>
              </w:rPr>
              <w:t>Erik</w:t>
            </w:r>
          </w:p>
        </w:tc>
        <w:tc>
          <w:tcPr>
            <w:tcW w:w="3150" w:type="dxa"/>
            <w:tcBorders>
              <w:top w:val="single" w:sz="4" w:space="0" w:color="auto"/>
              <w:left w:val="single" w:sz="4" w:space="0" w:color="auto"/>
              <w:bottom w:val="single" w:sz="4" w:space="0" w:color="auto"/>
              <w:right w:val="single" w:sz="4" w:space="0" w:color="auto"/>
            </w:tcBorders>
            <w:hideMark/>
          </w:tcPr>
          <w:p w:rsidR="00E62099" w:rsidRPr="00697D40" w:rsidRDefault="00E62099" w:rsidP="00563EF8">
            <w:r w:rsidRPr="00697D40">
              <w:rPr>
                <w:sz w:val="22"/>
                <w:szCs w:val="22"/>
              </w:rPr>
              <w:t>ODFW-Leaburg</w:t>
            </w:r>
          </w:p>
        </w:tc>
        <w:tc>
          <w:tcPr>
            <w:tcW w:w="3960" w:type="dxa"/>
            <w:tcBorders>
              <w:top w:val="single" w:sz="4" w:space="0" w:color="auto"/>
              <w:left w:val="single" w:sz="4" w:space="0" w:color="auto"/>
              <w:bottom w:val="single" w:sz="4" w:space="0" w:color="auto"/>
              <w:right w:val="single" w:sz="4" w:space="0" w:color="auto"/>
            </w:tcBorders>
            <w:hideMark/>
          </w:tcPr>
          <w:p w:rsidR="00E62099" w:rsidRPr="00697D40" w:rsidRDefault="00922611" w:rsidP="00563EF8">
            <w:hyperlink r:id="rId15" w:history="1">
              <w:r w:rsidR="00E62099" w:rsidRPr="00697D40">
                <w:rPr>
                  <w:rStyle w:val="Hyperlink"/>
                  <w:sz w:val="22"/>
                  <w:szCs w:val="22"/>
                </w:rPr>
                <w:t>erik.j.withalm@state.or.us</w:t>
              </w:r>
            </w:hyperlink>
            <w:r w:rsidR="00E62099" w:rsidRPr="00697D40">
              <w:rPr>
                <w:sz w:val="22"/>
                <w:szCs w:val="22"/>
              </w:rPr>
              <w:t xml:space="preserve"> </w:t>
            </w:r>
          </w:p>
        </w:tc>
      </w:tr>
    </w:tbl>
    <w:p w:rsidR="00AD0AD7" w:rsidRDefault="00AD0AD7" w:rsidP="00AD0AD7">
      <w:pPr>
        <w:autoSpaceDE w:val="0"/>
        <w:autoSpaceDN w:val="0"/>
        <w:adjustRightInd w:val="0"/>
        <w:rPr>
          <w:sz w:val="22"/>
          <w:szCs w:val="22"/>
        </w:rPr>
      </w:pPr>
      <w:r>
        <w:rPr>
          <w:sz w:val="22"/>
          <w:szCs w:val="22"/>
        </w:rPr>
        <w:t>Grenbemer</w:t>
      </w:r>
      <w:r w:rsidR="00F80178">
        <w:rPr>
          <w:sz w:val="22"/>
          <w:szCs w:val="22"/>
        </w:rPr>
        <w:t>, Kremers</w:t>
      </w:r>
      <w:r>
        <w:rPr>
          <w:sz w:val="22"/>
          <w:szCs w:val="22"/>
        </w:rPr>
        <w:t>,</w:t>
      </w:r>
      <w:r w:rsidR="00E62099">
        <w:rPr>
          <w:sz w:val="22"/>
          <w:szCs w:val="22"/>
        </w:rPr>
        <w:t xml:space="preserve"> Peck</w:t>
      </w:r>
      <w:r>
        <w:rPr>
          <w:sz w:val="22"/>
          <w:szCs w:val="22"/>
        </w:rPr>
        <w:t xml:space="preserve">, and </w:t>
      </w:r>
      <w:r w:rsidR="00E62099">
        <w:rPr>
          <w:sz w:val="22"/>
          <w:szCs w:val="22"/>
        </w:rPr>
        <w:t>Withalm</w:t>
      </w:r>
      <w:r>
        <w:rPr>
          <w:sz w:val="22"/>
          <w:szCs w:val="22"/>
        </w:rPr>
        <w:t xml:space="preserve"> called in.</w:t>
      </w:r>
    </w:p>
    <w:p w:rsidR="00AD0AD7" w:rsidRDefault="00AD0AD7" w:rsidP="00AD0AD7">
      <w:pPr>
        <w:ind w:left="360"/>
        <w:jc w:val="center"/>
        <w:rPr>
          <w:sz w:val="22"/>
          <w:szCs w:val="22"/>
          <w:lang w:bidi="en-US"/>
        </w:rPr>
      </w:pPr>
    </w:p>
    <w:p w:rsidR="00AD0AD7" w:rsidRDefault="00AD0AD7" w:rsidP="00AD0AD7">
      <w:pPr>
        <w:ind w:left="360"/>
        <w:jc w:val="center"/>
        <w:rPr>
          <w:sz w:val="22"/>
          <w:szCs w:val="22"/>
          <w:lang w:bidi="en-US"/>
        </w:rPr>
      </w:pPr>
    </w:p>
    <w:p w:rsidR="00AD0AD7" w:rsidRDefault="00AD0AD7" w:rsidP="00AD0AD7">
      <w:pPr>
        <w:ind w:left="360"/>
        <w:jc w:val="center"/>
        <w:rPr>
          <w:sz w:val="22"/>
          <w:szCs w:val="22"/>
          <w:lang w:bidi="en-US"/>
        </w:rPr>
      </w:pPr>
    </w:p>
    <w:p w:rsidR="00AD0AD7" w:rsidRDefault="00AD0AD7" w:rsidP="00AD0AD7">
      <w:pPr>
        <w:ind w:left="360"/>
        <w:jc w:val="center"/>
        <w:rPr>
          <w:sz w:val="22"/>
          <w:szCs w:val="22"/>
          <w:lang w:bidi="en-US"/>
        </w:rPr>
      </w:pPr>
      <w:r>
        <w:rPr>
          <w:sz w:val="22"/>
          <w:szCs w:val="22"/>
          <w:lang w:bidi="en-US"/>
        </w:rPr>
        <w:t>Documents may be found at: http://www.nwd-wc.usace.army.mil/tmt/documents/FPOM/2010/Willamette_Coordination/Willamette%20HMT/</w:t>
      </w:r>
    </w:p>
    <w:p w:rsidR="00AD0AD7" w:rsidRDefault="00AD0AD7" w:rsidP="00AD0AD7">
      <w:pPr>
        <w:ind w:left="360"/>
        <w:rPr>
          <w:b/>
          <w:sz w:val="22"/>
          <w:szCs w:val="22"/>
          <w:lang w:bidi="en-US"/>
        </w:rPr>
      </w:pPr>
    </w:p>
    <w:p w:rsidR="00AD0AD7" w:rsidRPr="005A598E" w:rsidRDefault="00AD0AD7" w:rsidP="00AD0AD7">
      <w:pPr>
        <w:numPr>
          <w:ilvl w:val="0"/>
          <w:numId w:val="1"/>
        </w:numPr>
        <w:rPr>
          <w:b/>
          <w:sz w:val="22"/>
          <w:szCs w:val="22"/>
        </w:rPr>
      </w:pPr>
      <w:r w:rsidRPr="005A598E">
        <w:rPr>
          <w:b/>
          <w:sz w:val="22"/>
          <w:szCs w:val="22"/>
        </w:rPr>
        <w:t>Decisions made at this meeting</w:t>
      </w:r>
    </w:p>
    <w:p w:rsidR="00AD0AD7" w:rsidRPr="0097075F" w:rsidRDefault="00AD0AD7" w:rsidP="00AD0AD7">
      <w:pPr>
        <w:numPr>
          <w:ilvl w:val="1"/>
          <w:numId w:val="1"/>
        </w:numPr>
        <w:rPr>
          <w:b/>
          <w:sz w:val="22"/>
          <w:szCs w:val="22"/>
          <w:lang w:bidi="en-US"/>
        </w:rPr>
      </w:pPr>
      <w:r>
        <w:rPr>
          <w:sz w:val="22"/>
          <w:szCs w:val="22"/>
          <w:lang w:bidi="en-US"/>
        </w:rPr>
        <w:t>October</w:t>
      </w:r>
      <w:r w:rsidRPr="00F13208">
        <w:rPr>
          <w:sz w:val="22"/>
          <w:szCs w:val="22"/>
          <w:lang w:bidi="en-US"/>
        </w:rPr>
        <w:t xml:space="preserve"> meeting minutes approved.</w:t>
      </w:r>
      <w:r w:rsidR="00473F39">
        <w:rPr>
          <w:sz w:val="22"/>
          <w:szCs w:val="22"/>
          <w:lang w:bidi="en-US"/>
        </w:rPr>
        <w:t xml:space="preserve"> </w:t>
      </w:r>
    </w:p>
    <w:p w:rsidR="00AD0AD7" w:rsidRPr="00E05D43" w:rsidRDefault="00AD0AD7" w:rsidP="00AD0AD7">
      <w:pPr>
        <w:numPr>
          <w:ilvl w:val="1"/>
          <w:numId w:val="1"/>
        </w:numPr>
        <w:tabs>
          <w:tab w:val="left" w:pos="360"/>
          <w:tab w:val="left" w:pos="540"/>
        </w:tabs>
        <w:rPr>
          <w:sz w:val="22"/>
          <w:szCs w:val="22"/>
        </w:rPr>
      </w:pPr>
      <w:r w:rsidRPr="005A598E">
        <w:rPr>
          <w:b/>
          <w:sz w:val="22"/>
          <w:szCs w:val="22"/>
        </w:rPr>
        <w:t>Coordination/Notification forms (need concurrence/discussion)</w:t>
      </w:r>
    </w:p>
    <w:p w:rsidR="00E05D43" w:rsidRPr="00D07340" w:rsidRDefault="00E05D43" w:rsidP="00D07340">
      <w:pPr>
        <w:numPr>
          <w:ilvl w:val="1"/>
          <w:numId w:val="1"/>
        </w:numPr>
        <w:contextualSpacing/>
        <w:rPr>
          <w:i/>
          <w:sz w:val="22"/>
          <w:szCs w:val="22"/>
        </w:rPr>
      </w:pPr>
      <w:r>
        <w:rPr>
          <w:b/>
          <w:sz w:val="22"/>
          <w:szCs w:val="22"/>
        </w:rPr>
        <w:t xml:space="preserve">[Oct 15] </w:t>
      </w:r>
      <w:r>
        <w:rPr>
          <w:i/>
          <w:sz w:val="22"/>
          <w:szCs w:val="22"/>
        </w:rPr>
        <w:t xml:space="preserve">Sharpe will send missing fish count data to Traylor. </w:t>
      </w:r>
      <w:r w:rsidRPr="00E05D43">
        <w:rPr>
          <w:b/>
          <w:sz w:val="22"/>
          <w:szCs w:val="22"/>
        </w:rPr>
        <w:t>Completed</w:t>
      </w:r>
      <w:r>
        <w:rPr>
          <w:sz w:val="22"/>
          <w:szCs w:val="22"/>
        </w:rPr>
        <w:t xml:space="preserve">. </w:t>
      </w:r>
    </w:p>
    <w:p w:rsidR="00AD0AD7" w:rsidRDefault="00AD0AD7" w:rsidP="00AD0AD7">
      <w:pPr>
        <w:ind w:left="360"/>
        <w:jc w:val="center"/>
        <w:rPr>
          <w:sz w:val="22"/>
          <w:szCs w:val="22"/>
          <w:lang w:bidi="en-US"/>
        </w:rPr>
      </w:pPr>
    </w:p>
    <w:p w:rsidR="00AD0AD7" w:rsidRDefault="00AD0AD7" w:rsidP="00AD0AD7">
      <w:pPr>
        <w:ind w:left="360"/>
        <w:contextualSpacing/>
        <w:rPr>
          <w:sz w:val="22"/>
          <w:szCs w:val="22"/>
        </w:rPr>
      </w:pPr>
    </w:p>
    <w:p w:rsidR="00AD0AD7" w:rsidRDefault="00AD0AD7" w:rsidP="00AD0AD7">
      <w:pPr>
        <w:numPr>
          <w:ilvl w:val="0"/>
          <w:numId w:val="2"/>
        </w:numPr>
        <w:contextualSpacing/>
        <w:rPr>
          <w:b/>
          <w:sz w:val="22"/>
          <w:szCs w:val="22"/>
        </w:rPr>
      </w:pPr>
      <w:r>
        <w:rPr>
          <w:b/>
          <w:sz w:val="22"/>
          <w:szCs w:val="22"/>
        </w:rPr>
        <w:t xml:space="preserve">Action Items.  </w:t>
      </w:r>
    </w:p>
    <w:p w:rsidR="00AD0AD7" w:rsidRDefault="00AD0AD7" w:rsidP="00AD0AD7">
      <w:pPr>
        <w:ind w:left="792"/>
        <w:contextualSpacing/>
        <w:rPr>
          <w:b/>
          <w:sz w:val="22"/>
          <w:szCs w:val="22"/>
        </w:rPr>
      </w:pPr>
      <w:r>
        <w:rPr>
          <w:b/>
          <w:sz w:val="22"/>
          <w:szCs w:val="22"/>
        </w:rPr>
        <w:t xml:space="preserve">Outstanding Action Items.  </w:t>
      </w:r>
    </w:p>
    <w:p w:rsidR="00AD0AD7" w:rsidRDefault="00AD0AD7" w:rsidP="00AD0AD7">
      <w:pPr>
        <w:numPr>
          <w:ilvl w:val="1"/>
          <w:numId w:val="2"/>
        </w:numPr>
        <w:contextualSpacing/>
        <w:rPr>
          <w:b/>
          <w:sz w:val="22"/>
          <w:szCs w:val="22"/>
        </w:rPr>
      </w:pPr>
      <w:r>
        <w:rPr>
          <w:b/>
          <w:sz w:val="22"/>
          <w:szCs w:val="22"/>
        </w:rPr>
        <w:t xml:space="preserve">[May 15] Willamette water management strategy based on temp/flow.  </w:t>
      </w:r>
      <w:r>
        <w:rPr>
          <w:b/>
          <w:i/>
          <w:sz w:val="22"/>
          <w:szCs w:val="22"/>
        </w:rPr>
        <w:t xml:space="preserve">STATUS: </w:t>
      </w:r>
      <w:r>
        <w:rPr>
          <w:i/>
          <w:sz w:val="22"/>
          <w:szCs w:val="22"/>
        </w:rPr>
        <w:t>Implementing a similar plan in the Willamette would require a multi-disciplinary team. Proceed with either small WATER team or HMT members in consultation with Dan Turner/USGS</w:t>
      </w:r>
      <w:r w:rsidR="00F80178">
        <w:rPr>
          <w:i/>
          <w:sz w:val="22"/>
          <w:szCs w:val="22"/>
        </w:rPr>
        <w:t>. [</w:t>
      </w:r>
      <w:r>
        <w:rPr>
          <w:i/>
          <w:sz w:val="22"/>
          <w:szCs w:val="22"/>
        </w:rPr>
        <w:t>Sep 16] Sharpe to check with Friesen for availability to lead discussions</w:t>
      </w:r>
      <w:r w:rsidR="00F80178">
        <w:rPr>
          <w:i/>
          <w:sz w:val="22"/>
          <w:szCs w:val="22"/>
        </w:rPr>
        <w:t>. [</w:t>
      </w:r>
      <w:r>
        <w:rPr>
          <w:i/>
          <w:sz w:val="22"/>
          <w:szCs w:val="22"/>
        </w:rPr>
        <w:t>Walker will put together a team to address this starting in December.]</w:t>
      </w:r>
      <w:r w:rsidR="00473F39">
        <w:rPr>
          <w:sz w:val="22"/>
          <w:szCs w:val="22"/>
        </w:rPr>
        <w:t xml:space="preserve"> </w:t>
      </w:r>
      <w:r w:rsidR="00473F39" w:rsidRPr="005748F4">
        <w:rPr>
          <w:sz w:val="22"/>
          <w:szCs w:val="22"/>
        </w:rPr>
        <w:t xml:space="preserve"> </w:t>
      </w:r>
      <w:r w:rsidR="005748F4" w:rsidRPr="005748F4">
        <w:rPr>
          <w:b/>
          <w:sz w:val="22"/>
          <w:szCs w:val="22"/>
        </w:rPr>
        <w:t>UPDATE</w:t>
      </w:r>
      <w:r w:rsidR="005748F4">
        <w:rPr>
          <w:sz w:val="22"/>
          <w:szCs w:val="22"/>
        </w:rPr>
        <w:t xml:space="preserve">: </w:t>
      </w:r>
      <w:r w:rsidR="00473F39" w:rsidRPr="005748F4">
        <w:rPr>
          <w:sz w:val="22"/>
          <w:szCs w:val="22"/>
        </w:rPr>
        <w:t xml:space="preserve">Sharpe said Walker will </w:t>
      </w:r>
      <w:r w:rsidR="00B2230F">
        <w:rPr>
          <w:sz w:val="22"/>
          <w:szCs w:val="22"/>
        </w:rPr>
        <w:t xml:space="preserve">need to </w:t>
      </w:r>
      <w:r w:rsidR="00473F39" w:rsidRPr="005748F4">
        <w:rPr>
          <w:sz w:val="22"/>
          <w:szCs w:val="22"/>
        </w:rPr>
        <w:t>contact Friesen</w:t>
      </w:r>
      <w:r w:rsidR="005748F4" w:rsidRPr="005748F4">
        <w:rPr>
          <w:sz w:val="22"/>
          <w:szCs w:val="22"/>
        </w:rPr>
        <w:t xml:space="preserve"> about putting the team together</w:t>
      </w:r>
      <w:r w:rsidR="00473F39" w:rsidRPr="005748F4">
        <w:rPr>
          <w:sz w:val="22"/>
          <w:szCs w:val="22"/>
        </w:rPr>
        <w:t xml:space="preserve">.  </w:t>
      </w:r>
    </w:p>
    <w:p w:rsidR="00AD0AD7" w:rsidRDefault="00AD0AD7" w:rsidP="00AD0AD7">
      <w:pPr>
        <w:numPr>
          <w:ilvl w:val="1"/>
          <w:numId w:val="2"/>
        </w:numPr>
        <w:contextualSpacing/>
        <w:rPr>
          <w:i/>
          <w:sz w:val="22"/>
          <w:szCs w:val="22"/>
        </w:rPr>
      </w:pPr>
      <w:r>
        <w:rPr>
          <w:b/>
          <w:sz w:val="22"/>
          <w:szCs w:val="22"/>
        </w:rPr>
        <w:t xml:space="preserve">[Oct 15] </w:t>
      </w:r>
      <w:r>
        <w:rPr>
          <w:i/>
          <w:sz w:val="22"/>
          <w:szCs w:val="22"/>
        </w:rPr>
        <w:t>Traylor will follow up with McLaughlin on when repairs to roll gate will occur.</w:t>
      </w:r>
      <w:r w:rsidR="00473F39">
        <w:rPr>
          <w:color w:val="FF0000"/>
          <w:sz w:val="22"/>
          <w:szCs w:val="22"/>
        </w:rPr>
        <w:t xml:space="preserve"> </w:t>
      </w:r>
      <w:r w:rsidR="005748F4" w:rsidRPr="005748F4">
        <w:rPr>
          <w:sz w:val="22"/>
          <w:szCs w:val="22"/>
        </w:rPr>
        <w:t>Traylor d</w:t>
      </w:r>
      <w:r w:rsidR="00473F39" w:rsidRPr="005748F4">
        <w:rPr>
          <w:sz w:val="22"/>
          <w:szCs w:val="22"/>
        </w:rPr>
        <w:t>id not brief</w:t>
      </w:r>
      <w:r w:rsidR="005748F4" w:rsidRPr="005748F4">
        <w:rPr>
          <w:sz w:val="22"/>
          <w:szCs w:val="22"/>
        </w:rPr>
        <w:t xml:space="preserve"> Walker</w:t>
      </w:r>
      <w:r w:rsidR="005748F4">
        <w:rPr>
          <w:sz w:val="22"/>
          <w:szCs w:val="22"/>
        </w:rPr>
        <w:t>, no update</w:t>
      </w:r>
      <w:r w:rsidR="005748F4" w:rsidRPr="005748F4">
        <w:rPr>
          <w:sz w:val="22"/>
          <w:szCs w:val="22"/>
        </w:rPr>
        <w:t>.</w:t>
      </w:r>
      <w:r w:rsidR="005748F4">
        <w:rPr>
          <w:color w:val="FF0000"/>
          <w:sz w:val="22"/>
          <w:szCs w:val="22"/>
        </w:rPr>
        <w:t xml:space="preserve">  </w:t>
      </w:r>
      <w:r w:rsidR="00473F39">
        <w:rPr>
          <w:color w:val="FF0000"/>
          <w:sz w:val="22"/>
          <w:szCs w:val="22"/>
        </w:rPr>
        <w:t xml:space="preserve"> </w:t>
      </w:r>
    </w:p>
    <w:p w:rsidR="00AD0AD7" w:rsidRPr="005748F4" w:rsidRDefault="00AD0AD7" w:rsidP="00AD0AD7">
      <w:pPr>
        <w:numPr>
          <w:ilvl w:val="1"/>
          <w:numId w:val="2"/>
        </w:numPr>
        <w:contextualSpacing/>
        <w:rPr>
          <w:i/>
          <w:sz w:val="22"/>
          <w:szCs w:val="22"/>
        </w:rPr>
      </w:pPr>
      <w:r>
        <w:rPr>
          <w:b/>
          <w:sz w:val="22"/>
          <w:szCs w:val="22"/>
        </w:rPr>
        <w:t xml:space="preserve">[Oct 15] </w:t>
      </w:r>
      <w:r>
        <w:rPr>
          <w:i/>
          <w:sz w:val="22"/>
          <w:szCs w:val="22"/>
        </w:rPr>
        <w:t>Grenbemer will email Darren Knap regarding weir permitting.</w:t>
      </w:r>
      <w:r w:rsidR="00473F39">
        <w:rPr>
          <w:i/>
          <w:sz w:val="22"/>
          <w:szCs w:val="22"/>
        </w:rPr>
        <w:t xml:space="preserve"> </w:t>
      </w:r>
      <w:r w:rsidR="00E05D43" w:rsidRPr="00E05D43">
        <w:rPr>
          <w:b/>
          <w:sz w:val="22"/>
          <w:szCs w:val="22"/>
        </w:rPr>
        <w:t>UPDATE:</w:t>
      </w:r>
      <w:r w:rsidR="00E05D43">
        <w:rPr>
          <w:sz w:val="22"/>
          <w:szCs w:val="22"/>
        </w:rPr>
        <w:t xml:space="preserve"> </w:t>
      </w:r>
      <w:r w:rsidR="00473F39" w:rsidRPr="005748F4">
        <w:rPr>
          <w:sz w:val="22"/>
          <w:szCs w:val="22"/>
        </w:rPr>
        <w:t xml:space="preserve">Grenbemer said Penny Keen will be </w:t>
      </w:r>
      <w:r w:rsidR="005748F4">
        <w:rPr>
          <w:sz w:val="22"/>
          <w:szCs w:val="22"/>
        </w:rPr>
        <w:t>the contact for the F</w:t>
      </w:r>
      <w:r w:rsidR="00473F39" w:rsidRPr="005748F4">
        <w:rPr>
          <w:sz w:val="22"/>
          <w:szCs w:val="22"/>
        </w:rPr>
        <w:t xml:space="preserve">orest </w:t>
      </w:r>
      <w:r w:rsidR="005748F4">
        <w:rPr>
          <w:sz w:val="22"/>
          <w:szCs w:val="22"/>
        </w:rPr>
        <w:t>S</w:t>
      </w:r>
      <w:r w:rsidR="00473F39" w:rsidRPr="005748F4">
        <w:rPr>
          <w:sz w:val="22"/>
          <w:szCs w:val="22"/>
        </w:rPr>
        <w:t>ervice</w:t>
      </w:r>
      <w:r w:rsidR="005748F4">
        <w:rPr>
          <w:sz w:val="22"/>
          <w:szCs w:val="22"/>
        </w:rPr>
        <w:t xml:space="preserve">.  Grenbemer said Keen will </w:t>
      </w:r>
      <w:r w:rsidR="00473F39" w:rsidRPr="005748F4">
        <w:rPr>
          <w:sz w:val="22"/>
          <w:szCs w:val="22"/>
        </w:rPr>
        <w:t>need an outline of what we want</w:t>
      </w:r>
      <w:r w:rsidR="005748F4">
        <w:rPr>
          <w:sz w:val="22"/>
          <w:szCs w:val="22"/>
        </w:rPr>
        <w:t xml:space="preserve"> or need</w:t>
      </w:r>
      <w:r w:rsidR="004F6B89">
        <w:rPr>
          <w:sz w:val="22"/>
          <w:szCs w:val="22"/>
        </w:rPr>
        <w:t xml:space="preserve"> and include any piping or concrete work</w:t>
      </w:r>
      <w:r w:rsidR="005748F4">
        <w:rPr>
          <w:sz w:val="22"/>
          <w:szCs w:val="22"/>
        </w:rPr>
        <w:t xml:space="preserve">.  </w:t>
      </w:r>
      <w:r w:rsidR="00473F39" w:rsidRPr="005748F4">
        <w:rPr>
          <w:sz w:val="22"/>
          <w:szCs w:val="22"/>
        </w:rPr>
        <w:t>Sharpe said at Horn Creek they need a full permit for the weir</w:t>
      </w:r>
      <w:r w:rsidR="004F6B89">
        <w:rPr>
          <w:sz w:val="22"/>
          <w:szCs w:val="22"/>
        </w:rPr>
        <w:t xml:space="preserve"> and he will take </w:t>
      </w:r>
      <w:r w:rsidR="00204601">
        <w:rPr>
          <w:sz w:val="22"/>
          <w:szCs w:val="22"/>
        </w:rPr>
        <w:t>the lead to get</w:t>
      </w:r>
      <w:r w:rsidR="004F6B89">
        <w:rPr>
          <w:sz w:val="22"/>
          <w:szCs w:val="22"/>
        </w:rPr>
        <w:t xml:space="preserve"> the permit. </w:t>
      </w:r>
      <w:r w:rsidR="00473F39" w:rsidRPr="005748F4">
        <w:rPr>
          <w:sz w:val="22"/>
          <w:szCs w:val="22"/>
        </w:rPr>
        <w:t xml:space="preserve"> </w:t>
      </w:r>
      <w:r w:rsidR="00204601">
        <w:rPr>
          <w:sz w:val="22"/>
          <w:szCs w:val="22"/>
        </w:rPr>
        <w:t xml:space="preserve">Sharpe said </w:t>
      </w:r>
      <w:r w:rsidR="00204601">
        <w:rPr>
          <w:sz w:val="22"/>
          <w:szCs w:val="22"/>
        </w:rPr>
        <w:lastRenderedPageBreak/>
        <w:t xml:space="preserve">at Marion Creek, the best design will involve a sill or poured concrete along the bottom to attach weir panels.  Grenbemer said it will likely have to go through engineering.  </w:t>
      </w:r>
      <w:r w:rsidR="00473F39" w:rsidRPr="005748F4">
        <w:rPr>
          <w:sz w:val="22"/>
          <w:szCs w:val="22"/>
        </w:rPr>
        <w:t xml:space="preserve">Sharpe asked </w:t>
      </w:r>
      <w:r w:rsidR="00204601">
        <w:rPr>
          <w:sz w:val="22"/>
          <w:szCs w:val="22"/>
        </w:rPr>
        <w:t>how</w:t>
      </w:r>
      <w:r w:rsidR="00473F39" w:rsidRPr="005748F4">
        <w:rPr>
          <w:sz w:val="22"/>
          <w:szCs w:val="22"/>
        </w:rPr>
        <w:t xml:space="preserve"> do we </w:t>
      </w:r>
      <w:r w:rsidR="00204601">
        <w:rPr>
          <w:sz w:val="22"/>
          <w:szCs w:val="22"/>
        </w:rPr>
        <w:t>begin the process</w:t>
      </w:r>
      <w:r w:rsidR="00473F39" w:rsidRPr="005748F4">
        <w:rPr>
          <w:sz w:val="22"/>
          <w:szCs w:val="22"/>
        </w:rPr>
        <w:t>.  Thorpe said we need mo</w:t>
      </w:r>
      <w:r w:rsidR="007863BB">
        <w:rPr>
          <w:sz w:val="22"/>
          <w:szCs w:val="22"/>
        </w:rPr>
        <w:t>ney and</w:t>
      </w:r>
      <w:r w:rsidR="00473F39" w:rsidRPr="005748F4">
        <w:rPr>
          <w:sz w:val="22"/>
          <w:szCs w:val="22"/>
        </w:rPr>
        <w:t xml:space="preserve"> engineering</w:t>
      </w:r>
      <w:r w:rsidR="007863BB">
        <w:rPr>
          <w:sz w:val="22"/>
          <w:szCs w:val="22"/>
        </w:rPr>
        <w:t xml:space="preserve"> will need to </w:t>
      </w:r>
      <w:r w:rsidR="00473F39" w:rsidRPr="005748F4">
        <w:rPr>
          <w:sz w:val="22"/>
          <w:szCs w:val="22"/>
        </w:rPr>
        <w:t>design</w:t>
      </w:r>
      <w:r w:rsidR="007863BB">
        <w:rPr>
          <w:sz w:val="22"/>
          <w:szCs w:val="22"/>
        </w:rPr>
        <w:t xml:space="preserve"> the plan</w:t>
      </w:r>
      <w:r w:rsidR="00473F39" w:rsidRPr="005748F4">
        <w:rPr>
          <w:sz w:val="22"/>
          <w:szCs w:val="22"/>
        </w:rPr>
        <w:t>.  Walker asked how much</w:t>
      </w:r>
      <w:r w:rsidR="007863BB">
        <w:rPr>
          <w:sz w:val="22"/>
          <w:szCs w:val="22"/>
        </w:rPr>
        <w:t xml:space="preserve"> will it be.  Grenbemer said it will likely be</w:t>
      </w:r>
      <w:r w:rsidR="00473F39" w:rsidRPr="005748F4">
        <w:rPr>
          <w:sz w:val="22"/>
          <w:szCs w:val="22"/>
        </w:rPr>
        <w:t xml:space="preserve"> big money because you will have to divert water.  Sharpe said it will need to be done in March </w:t>
      </w:r>
      <w:r w:rsidR="007863BB">
        <w:rPr>
          <w:sz w:val="22"/>
          <w:szCs w:val="22"/>
        </w:rPr>
        <w:t xml:space="preserve">at the </w:t>
      </w:r>
      <w:r w:rsidR="00473F39" w:rsidRPr="005748F4">
        <w:rPr>
          <w:sz w:val="22"/>
          <w:szCs w:val="22"/>
        </w:rPr>
        <w:t xml:space="preserve">Marion Creek hatchery intake.  Thorpe asked Grenbemer </w:t>
      </w:r>
      <w:r w:rsidR="007863BB">
        <w:rPr>
          <w:sz w:val="22"/>
          <w:szCs w:val="22"/>
        </w:rPr>
        <w:t xml:space="preserve">if there are a set of plans for the log retention dam.  Grenbemer said they </w:t>
      </w:r>
      <w:r w:rsidR="00473F39" w:rsidRPr="005748F4">
        <w:rPr>
          <w:sz w:val="22"/>
          <w:szCs w:val="22"/>
        </w:rPr>
        <w:t>dewater</w:t>
      </w:r>
      <w:r w:rsidR="007863BB">
        <w:rPr>
          <w:sz w:val="22"/>
          <w:szCs w:val="22"/>
        </w:rPr>
        <w:t>ed to look at timing, but the design was not completed</w:t>
      </w:r>
      <w:r w:rsidR="00473F39" w:rsidRPr="005748F4">
        <w:rPr>
          <w:sz w:val="22"/>
          <w:szCs w:val="22"/>
        </w:rPr>
        <w:t xml:space="preserve">.  Grenbemer said </w:t>
      </w:r>
      <w:r w:rsidR="007863BB">
        <w:rPr>
          <w:sz w:val="22"/>
          <w:szCs w:val="22"/>
        </w:rPr>
        <w:t>he will contact</w:t>
      </w:r>
      <w:r w:rsidR="00473F39" w:rsidRPr="005748F4">
        <w:rPr>
          <w:sz w:val="22"/>
          <w:szCs w:val="22"/>
        </w:rPr>
        <w:t xml:space="preserve"> engineering to see if</w:t>
      </w:r>
      <w:r w:rsidR="007863BB">
        <w:rPr>
          <w:sz w:val="22"/>
          <w:szCs w:val="22"/>
        </w:rPr>
        <w:t xml:space="preserve"> there is a set of plans that have already been completed. </w:t>
      </w:r>
      <w:r w:rsidR="00473F39" w:rsidRPr="005748F4">
        <w:rPr>
          <w:sz w:val="22"/>
          <w:szCs w:val="22"/>
        </w:rPr>
        <w:t xml:space="preserve"> Sharpe </w:t>
      </w:r>
      <w:r w:rsidR="007863BB">
        <w:rPr>
          <w:sz w:val="22"/>
          <w:szCs w:val="22"/>
        </w:rPr>
        <w:t xml:space="preserve">proposes an aluminum stringer panel weir with narrow pickets and no sill at Horn Creek.  </w:t>
      </w:r>
      <w:r w:rsidR="00473F39" w:rsidRPr="005748F4">
        <w:rPr>
          <w:sz w:val="22"/>
          <w:szCs w:val="22"/>
        </w:rPr>
        <w:t>Helms asked</w:t>
      </w:r>
      <w:r w:rsidR="007863BB">
        <w:rPr>
          <w:sz w:val="22"/>
          <w:szCs w:val="22"/>
        </w:rPr>
        <w:t xml:space="preserve"> if Marion Creek is spring fed.  Sharpe said yes as well as run-off.  </w:t>
      </w:r>
      <w:r w:rsidR="00B140EE" w:rsidRPr="005748F4">
        <w:rPr>
          <w:sz w:val="22"/>
          <w:szCs w:val="22"/>
        </w:rPr>
        <w:t xml:space="preserve">  </w:t>
      </w:r>
    </w:p>
    <w:p w:rsidR="00AD0AD7" w:rsidRDefault="00AD0AD7" w:rsidP="00AD0AD7">
      <w:pPr>
        <w:numPr>
          <w:ilvl w:val="1"/>
          <w:numId w:val="2"/>
        </w:numPr>
        <w:contextualSpacing/>
        <w:rPr>
          <w:i/>
          <w:sz w:val="22"/>
          <w:szCs w:val="22"/>
        </w:rPr>
      </w:pPr>
      <w:r>
        <w:rPr>
          <w:b/>
          <w:sz w:val="22"/>
          <w:szCs w:val="22"/>
        </w:rPr>
        <w:t xml:space="preserve">[Oct 15] </w:t>
      </w:r>
      <w:r>
        <w:rPr>
          <w:i/>
          <w:sz w:val="22"/>
          <w:szCs w:val="22"/>
        </w:rPr>
        <w:t>Sharpe will send missing fish count data to Traylor.</w:t>
      </w:r>
      <w:r w:rsidR="00B140EE">
        <w:rPr>
          <w:i/>
          <w:sz w:val="22"/>
          <w:szCs w:val="22"/>
        </w:rPr>
        <w:t xml:space="preserve"> </w:t>
      </w:r>
      <w:r w:rsidR="00E05D43" w:rsidRPr="00E05D43">
        <w:rPr>
          <w:b/>
          <w:sz w:val="22"/>
          <w:szCs w:val="22"/>
        </w:rPr>
        <w:t>C</w:t>
      </w:r>
      <w:r w:rsidR="00B140EE" w:rsidRPr="00E05D43">
        <w:rPr>
          <w:b/>
          <w:sz w:val="22"/>
          <w:szCs w:val="22"/>
        </w:rPr>
        <w:t>ompleted</w:t>
      </w:r>
      <w:r w:rsidR="00E05D43">
        <w:rPr>
          <w:sz w:val="22"/>
          <w:szCs w:val="22"/>
        </w:rPr>
        <w:t xml:space="preserve">. </w:t>
      </w:r>
    </w:p>
    <w:p w:rsidR="00AD0AD7" w:rsidRDefault="00AD0AD7" w:rsidP="00AD0AD7">
      <w:pPr>
        <w:numPr>
          <w:ilvl w:val="1"/>
          <w:numId w:val="2"/>
        </w:numPr>
        <w:contextualSpacing/>
        <w:rPr>
          <w:i/>
          <w:sz w:val="22"/>
          <w:szCs w:val="22"/>
        </w:rPr>
      </w:pPr>
      <w:r>
        <w:rPr>
          <w:b/>
          <w:sz w:val="22"/>
          <w:szCs w:val="22"/>
        </w:rPr>
        <w:t xml:space="preserve">[Oct 15] </w:t>
      </w:r>
      <w:r>
        <w:rPr>
          <w:i/>
          <w:sz w:val="22"/>
          <w:szCs w:val="22"/>
        </w:rPr>
        <w:t>Sharpe asked Traylor to confirm if pedigree funding in the works is for 2014 and 2015 samples.</w:t>
      </w:r>
      <w:r w:rsidR="00B140EE">
        <w:rPr>
          <w:i/>
          <w:sz w:val="22"/>
          <w:szCs w:val="22"/>
        </w:rPr>
        <w:t xml:space="preserve"> </w:t>
      </w:r>
      <w:r w:rsidR="00E05D43" w:rsidRPr="00E05D43">
        <w:rPr>
          <w:b/>
          <w:sz w:val="22"/>
          <w:szCs w:val="22"/>
        </w:rPr>
        <w:t>UPDATE:</w:t>
      </w:r>
      <w:r w:rsidR="00E05D43">
        <w:rPr>
          <w:sz w:val="22"/>
          <w:szCs w:val="22"/>
        </w:rPr>
        <w:t xml:space="preserve"> </w:t>
      </w:r>
      <w:r w:rsidR="00E05D43" w:rsidRPr="00E05D43">
        <w:rPr>
          <w:sz w:val="22"/>
          <w:szCs w:val="22"/>
        </w:rPr>
        <w:t>Sharpe received comment from</w:t>
      </w:r>
      <w:r w:rsidR="00FA3F75" w:rsidRPr="00E05D43">
        <w:rPr>
          <w:sz w:val="22"/>
          <w:szCs w:val="22"/>
        </w:rPr>
        <w:t xml:space="preserve"> Dave Jaco</w:t>
      </w:r>
      <w:r w:rsidR="00B140EE" w:rsidRPr="00E05D43">
        <w:rPr>
          <w:sz w:val="22"/>
          <w:szCs w:val="22"/>
        </w:rPr>
        <w:t>bson s</w:t>
      </w:r>
      <w:r w:rsidR="00E05D43" w:rsidRPr="00E05D43">
        <w:rPr>
          <w:sz w:val="22"/>
          <w:szCs w:val="22"/>
        </w:rPr>
        <w:t>tating</w:t>
      </w:r>
      <w:r w:rsidR="00B140EE" w:rsidRPr="00E05D43">
        <w:rPr>
          <w:sz w:val="22"/>
          <w:szCs w:val="22"/>
        </w:rPr>
        <w:t xml:space="preserve"> COE </w:t>
      </w:r>
      <w:r w:rsidR="00E05D43" w:rsidRPr="00E05D43">
        <w:rPr>
          <w:sz w:val="22"/>
          <w:szCs w:val="22"/>
        </w:rPr>
        <w:t>will</w:t>
      </w:r>
      <w:r w:rsidR="00B140EE" w:rsidRPr="00E05D43">
        <w:rPr>
          <w:sz w:val="22"/>
          <w:szCs w:val="22"/>
        </w:rPr>
        <w:t xml:space="preserve"> fund both 2014 and 2015</w:t>
      </w:r>
      <w:r w:rsidR="00E05D43" w:rsidRPr="00E05D43">
        <w:rPr>
          <w:sz w:val="22"/>
          <w:szCs w:val="22"/>
        </w:rPr>
        <w:t>.  Sharpe said t</w:t>
      </w:r>
      <w:r w:rsidR="00B140EE" w:rsidRPr="00E05D43">
        <w:rPr>
          <w:sz w:val="22"/>
          <w:szCs w:val="22"/>
        </w:rPr>
        <w:t>he data will need to be cleaned up and</w:t>
      </w:r>
      <w:r w:rsidR="00E05D43" w:rsidRPr="00E05D43">
        <w:rPr>
          <w:sz w:val="22"/>
          <w:szCs w:val="22"/>
        </w:rPr>
        <w:t xml:space="preserve"> then he will</w:t>
      </w:r>
      <w:r w:rsidR="00B140EE" w:rsidRPr="00E05D43">
        <w:rPr>
          <w:sz w:val="22"/>
          <w:szCs w:val="22"/>
        </w:rPr>
        <w:t xml:space="preserve"> </w:t>
      </w:r>
      <w:r w:rsidR="00E05D43" w:rsidRPr="00E05D43">
        <w:rPr>
          <w:sz w:val="22"/>
          <w:szCs w:val="22"/>
        </w:rPr>
        <w:t>send it</w:t>
      </w:r>
      <w:r w:rsidR="00B140EE" w:rsidRPr="00E05D43">
        <w:rPr>
          <w:sz w:val="22"/>
          <w:szCs w:val="22"/>
        </w:rPr>
        <w:t xml:space="preserve"> to </w:t>
      </w:r>
      <w:r w:rsidR="00E05D43" w:rsidRPr="00E05D43">
        <w:rPr>
          <w:sz w:val="22"/>
          <w:szCs w:val="22"/>
        </w:rPr>
        <w:t xml:space="preserve">the </w:t>
      </w:r>
      <w:r w:rsidR="00B140EE" w:rsidRPr="00E05D43">
        <w:rPr>
          <w:sz w:val="22"/>
          <w:szCs w:val="22"/>
        </w:rPr>
        <w:t>geneticist.</w:t>
      </w:r>
      <w:r w:rsidR="00E05D43">
        <w:rPr>
          <w:sz w:val="22"/>
          <w:szCs w:val="22"/>
        </w:rPr>
        <w:t xml:space="preserve">  Sharpe said they should have results in about three to four months.  </w:t>
      </w:r>
      <w:r w:rsidR="00B140EE" w:rsidRPr="00E05D43">
        <w:rPr>
          <w:sz w:val="22"/>
          <w:szCs w:val="22"/>
        </w:rPr>
        <w:t xml:space="preserve">  </w:t>
      </w:r>
    </w:p>
    <w:p w:rsidR="00AD0AD7" w:rsidRDefault="00AD0AD7" w:rsidP="00AD0AD7">
      <w:pPr>
        <w:numPr>
          <w:ilvl w:val="1"/>
          <w:numId w:val="2"/>
        </w:numPr>
        <w:contextualSpacing/>
        <w:rPr>
          <w:i/>
          <w:sz w:val="22"/>
          <w:szCs w:val="22"/>
        </w:rPr>
      </w:pPr>
      <w:r>
        <w:rPr>
          <w:b/>
          <w:sz w:val="22"/>
          <w:szCs w:val="22"/>
        </w:rPr>
        <w:t xml:space="preserve">[Oct 15] </w:t>
      </w:r>
      <w:r>
        <w:rPr>
          <w:i/>
          <w:sz w:val="22"/>
          <w:szCs w:val="22"/>
        </w:rPr>
        <w:t>Mackey will post a draft agenda for future fish operations coordination team to the website.</w:t>
      </w:r>
      <w:r w:rsidR="00B140EE">
        <w:rPr>
          <w:i/>
          <w:sz w:val="22"/>
          <w:szCs w:val="22"/>
        </w:rPr>
        <w:t xml:space="preserve"> </w:t>
      </w:r>
      <w:r w:rsidR="00B140EE" w:rsidRPr="00B7256D">
        <w:rPr>
          <w:sz w:val="22"/>
          <w:szCs w:val="22"/>
        </w:rPr>
        <w:t>Sharpe said it was not detailed enough to see how it will be shaped.</w:t>
      </w:r>
      <w:r w:rsidR="00B140EE">
        <w:rPr>
          <w:color w:val="FF0000"/>
          <w:sz w:val="22"/>
          <w:szCs w:val="22"/>
        </w:rPr>
        <w:t xml:space="preserve">  </w:t>
      </w:r>
    </w:p>
    <w:p w:rsidR="00AD0AD7" w:rsidRDefault="00AD0AD7" w:rsidP="00AD0AD7">
      <w:pPr>
        <w:numPr>
          <w:ilvl w:val="1"/>
          <w:numId w:val="2"/>
        </w:numPr>
        <w:contextualSpacing/>
        <w:rPr>
          <w:i/>
          <w:sz w:val="22"/>
          <w:szCs w:val="22"/>
        </w:rPr>
      </w:pPr>
      <w:r>
        <w:rPr>
          <w:b/>
          <w:sz w:val="22"/>
          <w:szCs w:val="22"/>
        </w:rPr>
        <w:t xml:space="preserve">[Oct 15] </w:t>
      </w:r>
      <w:r>
        <w:rPr>
          <w:i/>
          <w:sz w:val="22"/>
          <w:szCs w:val="22"/>
        </w:rPr>
        <w:t>Sharpe will find the formal disposition and send it to Garletts.  This should also be on the internet.</w:t>
      </w:r>
      <w:r>
        <w:rPr>
          <w:sz w:val="22"/>
          <w:szCs w:val="22"/>
        </w:rPr>
        <w:t xml:space="preserve">  </w:t>
      </w:r>
      <w:r w:rsidR="00B7256D">
        <w:rPr>
          <w:sz w:val="22"/>
          <w:szCs w:val="22"/>
        </w:rPr>
        <w:t xml:space="preserve">Walker said it was posted </w:t>
      </w:r>
      <w:r w:rsidR="00B140EE" w:rsidRPr="00B7256D">
        <w:rPr>
          <w:sz w:val="22"/>
          <w:szCs w:val="22"/>
        </w:rPr>
        <w:t>to the website, but</w:t>
      </w:r>
      <w:r w:rsidR="00B7256D" w:rsidRPr="00B7256D">
        <w:rPr>
          <w:sz w:val="22"/>
          <w:szCs w:val="22"/>
        </w:rPr>
        <w:t xml:space="preserve"> he is</w:t>
      </w:r>
      <w:r w:rsidR="00B140EE" w:rsidRPr="00B7256D">
        <w:rPr>
          <w:sz w:val="22"/>
          <w:szCs w:val="22"/>
        </w:rPr>
        <w:t xml:space="preserve"> </w:t>
      </w:r>
      <w:r w:rsidR="00B7256D" w:rsidRPr="00B7256D">
        <w:rPr>
          <w:sz w:val="22"/>
          <w:szCs w:val="22"/>
        </w:rPr>
        <w:t>un</w:t>
      </w:r>
      <w:r w:rsidR="00B140EE" w:rsidRPr="00B7256D">
        <w:rPr>
          <w:sz w:val="22"/>
          <w:szCs w:val="22"/>
        </w:rPr>
        <w:t>sure if it is the final</w:t>
      </w:r>
      <w:r w:rsidR="00B7256D" w:rsidRPr="00B7256D">
        <w:rPr>
          <w:sz w:val="22"/>
          <w:szCs w:val="22"/>
        </w:rPr>
        <w:t xml:space="preserve"> version</w:t>
      </w:r>
      <w:r w:rsidR="00B140EE" w:rsidRPr="00B7256D">
        <w:rPr>
          <w:sz w:val="22"/>
          <w:szCs w:val="22"/>
        </w:rPr>
        <w:t xml:space="preserve">.  Sharpe said it was </w:t>
      </w:r>
      <w:r w:rsidR="00B7256D" w:rsidRPr="00B7256D">
        <w:rPr>
          <w:sz w:val="22"/>
          <w:szCs w:val="22"/>
        </w:rPr>
        <w:t xml:space="preserve">the </w:t>
      </w:r>
      <w:r w:rsidR="00B140EE" w:rsidRPr="00B7256D">
        <w:rPr>
          <w:sz w:val="22"/>
          <w:szCs w:val="22"/>
        </w:rPr>
        <w:t>final</w:t>
      </w:r>
      <w:r w:rsidR="00B7256D" w:rsidRPr="00B7256D">
        <w:rPr>
          <w:sz w:val="22"/>
          <w:szCs w:val="22"/>
        </w:rPr>
        <w:t xml:space="preserve"> version</w:t>
      </w:r>
      <w:r w:rsidR="00B140EE" w:rsidRPr="00B7256D">
        <w:rPr>
          <w:sz w:val="22"/>
          <w:szCs w:val="22"/>
        </w:rPr>
        <w:t>, but it changed b</w:t>
      </w:r>
      <w:r w:rsidR="00B7256D" w:rsidRPr="00B7256D">
        <w:rPr>
          <w:sz w:val="22"/>
          <w:szCs w:val="22"/>
        </w:rPr>
        <w:t>e</w:t>
      </w:r>
      <w:r w:rsidR="00B140EE" w:rsidRPr="00B7256D">
        <w:rPr>
          <w:sz w:val="22"/>
          <w:szCs w:val="22"/>
        </w:rPr>
        <w:t>c</w:t>
      </w:r>
      <w:r w:rsidR="00B7256D" w:rsidRPr="00B7256D">
        <w:rPr>
          <w:sz w:val="22"/>
          <w:szCs w:val="22"/>
        </w:rPr>
        <w:t>ause</w:t>
      </w:r>
      <w:r w:rsidR="00B140EE" w:rsidRPr="00B7256D">
        <w:rPr>
          <w:sz w:val="22"/>
          <w:szCs w:val="22"/>
        </w:rPr>
        <w:t xml:space="preserve"> of flow.  Sharpe said once it is complete </w:t>
      </w:r>
      <w:r w:rsidR="00B7256D" w:rsidRPr="00B7256D">
        <w:rPr>
          <w:sz w:val="22"/>
          <w:szCs w:val="22"/>
        </w:rPr>
        <w:t>it can</w:t>
      </w:r>
      <w:r w:rsidR="00B140EE" w:rsidRPr="00B7256D">
        <w:rPr>
          <w:sz w:val="22"/>
          <w:szCs w:val="22"/>
        </w:rPr>
        <w:t xml:space="preserve"> be posted.  </w:t>
      </w:r>
    </w:p>
    <w:p w:rsidR="00AD0AD7" w:rsidRDefault="00AD0AD7" w:rsidP="00AD0AD7">
      <w:pPr>
        <w:pStyle w:val="ListParagraph"/>
        <w:ind w:left="360"/>
        <w:rPr>
          <w:b/>
          <w:sz w:val="22"/>
          <w:szCs w:val="22"/>
        </w:rPr>
      </w:pPr>
    </w:p>
    <w:p w:rsidR="00AD0AD7" w:rsidRDefault="00AD0AD7" w:rsidP="00AD0AD7">
      <w:pPr>
        <w:pStyle w:val="ListParagraph"/>
        <w:numPr>
          <w:ilvl w:val="0"/>
          <w:numId w:val="2"/>
        </w:numPr>
        <w:rPr>
          <w:b/>
          <w:sz w:val="22"/>
          <w:szCs w:val="22"/>
        </w:rPr>
      </w:pPr>
      <w:r>
        <w:rPr>
          <w:b/>
          <w:sz w:val="22"/>
          <w:szCs w:val="22"/>
        </w:rPr>
        <w:t>Updates.</w:t>
      </w:r>
    </w:p>
    <w:p w:rsidR="00697D40" w:rsidRPr="00697D40" w:rsidRDefault="00AD0AD7" w:rsidP="00AD0AD7">
      <w:pPr>
        <w:pStyle w:val="ListParagraph"/>
        <w:numPr>
          <w:ilvl w:val="1"/>
          <w:numId w:val="2"/>
        </w:numPr>
        <w:rPr>
          <w:b/>
          <w:sz w:val="22"/>
          <w:szCs w:val="22"/>
        </w:rPr>
      </w:pPr>
      <w:r>
        <w:rPr>
          <w:b/>
          <w:sz w:val="22"/>
          <w:szCs w:val="22"/>
        </w:rPr>
        <w:t xml:space="preserve">Marion Forks/Minto </w:t>
      </w:r>
      <w:r>
        <w:rPr>
          <w:sz w:val="22"/>
          <w:szCs w:val="22"/>
        </w:rPr>
        <w:t>(Grenbemer)</w:t>
      </w:r>
      <w:r w:rsidR="00B140EE">
        <w:rPr>
          <w:sz w:val="22"/>
          <w:szCs w:val="22"/>
        </w:rPr>
        <w:t xml:space="preserve">.  </w:t>
      </w:r>
    </w:p>
    <w:p w:rsidR="00697D40" w:rsidRPr="00697D40" w:rsidRDefault="00697D40" w:rsidP="00697D40">
      <w:pPr>
        <w:pStyle w:val="ListParagraph"/>
        <w:numPr>
          <w:ilvl w:val="2"/>
          <w:numId w:val="2"/>
        </w:numPr>
        <w:rPr>
          <w:b/>
          <w:sz w:val="22"/>
          <w:szCs w:val="22"/>
        </w:rPr>
      </w:pPr>
      <w:r>
        <w:rPr>
          <w:b/>
          <w:sz w:val="22"/>
          <w:szCs w:val="22"/>
        </w:rPr>
        <w:t xml:space="preserve">Marion Forks. </w:t>
      </w:r>
      <w:r>
        <w:rPr>
          <w:sz w:val="22"/>
          <w:szCs w:val="22"/>
        </w:rPr>
        <w:t xml:space="preserve">Grenbemer said </w:t>
      </w:r>
      <w:r w:rsidR="000D3B8B">
        <w:rPr>
          <w:sz w:val="22"/>
          <w:szCs w:val="22"/>
        </w:rPr>
        <w:t xml:space="preserve">they have been </w:t>
      </w:r>
      <w:r w:rsidR="00B140EE">
        <w:rPr>
          <w:sz w:val="22"/>
          <w:szCs w:val="22"/>
        </w:rPr>
        <w:t xml:space="preserve">busy </w:t>
      </w:r>
      <w:r w:rsidR="000D3B8B">
        <w:rPr>
          <w:sz w:val="22"/>
          <w:szCs w:val="22"/>
        </w:rPr>
        <w:t xml:space="preserve">the last couple of </w:t>
      </w:r>
      <w:r w:rsidR="00B140EE">
        <w:rPr>
          <w:sz w:val="22"/>
          <w:szCs w:val="22"/>
        </w:rPr>
        <w:t>week</w:t>
      </w:r>
      <w:r w:rsidR="000D3B8B">
        <w:rPr>
          <w:sz w:val="22"/>
          <w:szCs w:val="22"/>
        </w:rPr>
        <w:t>s</w:t>
      </w:r>
      <w:r w:rsidR="00B140EE">
        <w:rPr>
          <w:sz w:val="22"/>
          <w:szCs w:val="22"/>
        </w:rPr>
        <w:t xml:space="preserve"> preparing for low flows</w:t>
      </w:r>
      <w:r w:rsidR="000D3B8B">
        <w:rPr>
          <w:sz w:val="22"/>
          <w:szCs w:val="22"/>
        </w:rPr>
        <w:t xml:space="preserve"> and getting ready to shut down the intake.</w:t>
      </w:r>
      <w:r w:rsidR="00B140EE">
        <w:rPr>
          <w:sz w:val="22"/>
          <w:szCs w:val="22"/>
        </w:rPr>
        <w:t xml:space="preserve">  </w:t>
      </w:r>
      <w:r w:rsidR="000D3B8B">
        <w:rPr>
          <w:sz w:val="22"/>
          <w:szCs w:val="22"/>
        </w:rPr>
        <w:t xml:space="preserve">Grenbemer said they decided to transfer the safe fish to Gnat Creek and Leaburg </w:t>
      </w:r>
      <w:r w:rsidR="00B10CD4">
        <w:rPr>
          <w:sz w:val="22"/>
          <w:szCs w:val="22"/>
        </w:rPr>
        <w:t xml:space="preserve">to </w:t>
      </w:r>
      <w:r w:rsidR="000D3B8B">
        <w:rPr>
          <w:sz w:val="22"/>
          <w:szCs w:val="22"/>
        </w:rPr>
        <w:t xml:space="preserve">lower the water needs at Marion Forks.  </w:t>
      </w:r>
      <w:r w:rsidR="00B10CD4">
        <w:rPr>
          <w:sz w:val="22"/>
          <w:szCs w:val="22"/>
        </w:rPr>
        <w:t xml:space="preserve">Grenbemer said </w:t>
      </w:r>
      <w:r w:rsidR="000D3B8B">
        <w:rPr>
          <w:sz w:val="22"/>
          <w:szCs w:val="22"/>
        </w:rPr>
        <w:t>they will sh</w:t>
      </w:r>
      <w:r w:rsidR="00B10CD4">
        <w:rPr>
          <w:sz w:val="22"/>
          <w:szCs w:val="22"/>
        </w:rPr>
        <w:t>ut down the</w:t>
      </w:r>
      <w:r w:rsidR="000D3B8B">
        <w:rPr>
          <w:sz w:val="22"/>
          <w:szCs w:val="22"/>
        </w:rPr>
        <w:t xml:space="preserve"> Marion Creek</w:t>
      </w:r>
      <w:r w:rsidR="00B10CD4">
        <w:rPr>
          <w:sz w:val="22"/>
          <w:szCs w:val="22"/>
        </w:rPr>
        <w:t xml:space="preserve"> intake</w:t>
      </w:r>
      <w:r w:rsidR="000D3B8B">
        <w:rPr>
          <w:sz w:val="22"/>
          <w:szCs w:val="22"/>
        </w:rPr>
        <w:t xml:space="preserve"> next week. </w:t>
      </w:r>
      <w:r w:rsidR="0019217A">
        <w:rPr>
          <w:sz w:val="22"/>
          <w:szCs w:val="22"/>
        </w:rPr>
        <w:t xml:space="preserve">Grenbemer said water temperature is at about 46 F.  </w:t>
      </w:r>
      <w:r w:rsidR="000D3B8B">
        <w:rPr>
          <w:sz w:val="22"/>
          <w:szCs w:val="22"/>
        </w:rPr>
        <w:t xml:space="preserve"> </w:t>
      </w:r>
      <w:r w:rsidR="00B140EE">
        <w:rPr>
          <w:sz w:val="22"/>
          <w:szCs w:val="22"/>
        </w:rPr>
        <w:t xml:space="preserve"> </w:t>
      </w:r>
    </w:p>
    <w:p w:rsidR="00AD0AD7" w:rsidRDefault="00B140EE" w:rsidP="00697D40">
      <w:pPr>
        <w:pStyle w:val="ListParagraph"/>
        <w:numPr>
          <w:ilvl w:val="2"/>
          <w:numId w:val="2"/>
        </w:numPr>
        <w:rPr>
          <w:b/>
          <w:sz w:val="22"/>
          <w:szCs w:val="22"/>
        </w:rPr>
      </w:pPr>
      <w:r w:rsidRPr="00697D40">
        <w:rPr>
          <w:b/>
          <w:sz w:val="22"/>
          <w:szCs w:val="22"/>
        </w:rPr>
        <w:t>Minto</w:t>
      </w:r>
      <w:r w:rsidR="00697D40">
        <w:rPr>
          <w:sz w:val="22"/>
          <w:szCs w:val="22"/>
        </w:rPr>
        <w:t>.</w:t>
      </w:r>
      <w:r>
        <w:rPr>
          <w:sz w:val="22"/>
          <w:szCs w:val="22"/>
        </w:rPr>
        <w:t xml:space="preserve"> </w:t>
      </w:r>
      <w:r w:rsidR="000D3B8B">
        <w:rPr>
          <w:sz w:val="22"/>
          <w:szCs w:val="22"/>
        </w:rPr>
        <w:t xml:space="preserve">Grenbemer said they are dealing with high temperatures and low flow.  </w:t>
      </w:r>
      <w:r w:rsidR="0019217A">
        <w:rPr>
          <w:sz w:val="22"/>
          <w:szCs w:val="22"/>
        </w:rPr>
        <w:t>Grenbemer said they are still seeing summer Steelhead and Coho.  Grenbemer said they plan to</w:t>
      </w:r>
      <w:r>
        <w:rPr>
          <w:sz w:val="22"/>
          <w:szCs w:val="22"/>
        </w:rPr>
        <w:t xml:space="preserve"> hold</w:t>
      </w:r>
      <w:r w:rsidR="0019217A">
        <w:rPr>
          <w:sz w:val="22"/>
          <w:szCs w:val="22"/>
        </w:rPr>
        <w:t xml:space="preserve"> the Coho for tribal broodstock</w:t>
      </w:r>
      <w:r>
        <w:rPr>
          <w:sz w:val="22"/>
          <w:szCs w:val="22"/>
        </w:rPr>
        <w:t>.  Walker asked if there are any juveniles</w:t>
      </w:r>
      <w:r w:rsidR="0019217A">
        <w:rPr>
          <w:sz w:val="22"/>
          <w:szCs w:val="22"/>
        </w:rPr>
        <w:t xml:space="preserve"> at Minto.</w:t>
      </w:r>
      <w:r>
        <w:rPr>
          <w:sz w:val="22"/>
          <w:szCs w:val="22"/>
        </w:rPr>
        <w:t xml:space="preserve"> </w:t>
      </w:r>
      <w:r w:rsidR="0019217A">
        <w:rPr>
          <w:sz w:val="22"/>
          <w:szCs w:val="22"/>
        </w:rPr>
        <w:t xml:space="preserve"> </w:t>
      </w:r>
      <w:r w:rsidR="00B32D3D">
        <w:rPr>
          <w:sz w:val="22"/>
          <w:szCs w:val="22"/>
        </w:rPr>
        <w:t>Grenbemer</w:t>
      </w:r>
      <w:r>
        <w:rPr>
          <w:sz w:val="22"/>
          <w:szCs w:val="22"/>
        </w:rPr>
        <w:t xml:space="preserve"> said no,</w:t>
      </w:r>
      <w:r w:rsidR="0019217A">
        <w:rPr>
          <w:sz w:val="22"/>
          <w:szCs w:val="22"/>
        </w:rPr>
        <w:t xml:space="preserve"> but they will start bringing them down after the holiday and they are</w:t>
      </w:r>
      <w:r>
        <w:rPr>
          <w:sz w:val="22"/>
          <w:szCs w:val="22"/>
        </w:rPr>
        <w:t xml:space="preserve"> hoping temp</w:t>
      </w:r>
      <w:r w:rsidR="0019217A">
        <w:rPr>
          <w:sz w:val="22"/>
          <w:szCs w:val="22"/>
        </w:rPr>
        <w:t>erature</w:t>
      </w:r>
      <w:r>
        <w:rPr>
          <w:sz w:val="22"/>
          <w:szCs w:val="22"/>
        </w:rPr>
        <w:t>s will drop a couple more degrees</w:t>
      </w:r>
      <w:r w:rsidR="0019217A">
        <w:rPr>
          <w:sz w:val="22"/>
          <w:szCs w:val="22"/>
        </w:rPr>
        <w:t xml:space="preserve">.  Grenbemer said water temperature is about 52 F.  </w:t>
      </w:r>
      <w:r>
        <w:rPr>
          <w:sz w:val="22"/>
          <w:szCs w:val="22"/>
        </w:rPr>
        <w:t xml:space="preserve"> </w:t>
      </w:r>
    </w:p>
    <w:p w:rsidR="00376304" w:rsidRPr="00376304" w:rsidRDefault="00AD0AD7" w:rsidP="00AD0AD7">
      <w:pPr>
        <w:pStyle w:val="ListParagraph"/>
        <w:numPr>
          <w:ilvl w:val="1"/>
          <w:numId w:val="2"/>
        </w:numPr>
        <w:rPr>
          <w:b/>
          <w:sz w:val="22"/>
          <w:szCs w:val="22"/>
        </w:rPr>
      </w:pPr>
      <w:r>
        <w:rPr>
          <w:b/>
          <w:sz w:val="22"/>
          <w:szCs w:val="22"/>
        </w:rPr>
        <w:t xml:space="preserve">South Santiam/Foster </w:t>
      </w:r>
      <w:r>
        <w:rPr>
          <w:sz w:val="22"/>
          <w:szCs w:val="22"/>
        </w:rPr>
        <w:t>(Boyd)</w:t>
      </w:r>
      <w:r w:rsidR="00B140EE">
        <w:rPr>
          <w:sz w:val="22"/>
          <w:szCs w:val="22"/>
        </w:rPr>
        <w:t xml:space="preserve">.  Thorpe does not have an update.  </w:t>
      </w:r>
    </w:p>
    <w:p w:rsidR="00AD0AD7" w:rsidRDefault="00B140EE" w:rsidP="00376304">
      <w:pPr>
        <w:pStyle w:val="ListParagraph"/>
        <w:numPr>
          <w:ilvl w:val="2"/>
          <w:numId w:val="2"/>
        </w:numPr>
        <w:rPr>
          <w:b/>
          <w:sz w:val="22"/>
          <w:szCs w:val="22"/>
        </w:rPr>
      </w:pPr>
      <w:r w:rsidRPr="00376304">
        <w:rPr>
          <w:b/>
          <w:sz w:val="22"/>
          <w:szCs w:val="22"/>
        </w:rPr>
        <w:t>Foster</w:t>
      </w:r>
      <w:r w:rsidR="00376304">
        <w:rPr>
          <w:b/>
          <w:sz w:val="22"/>
          <w:szCs w:val="22"/>
        </w:rPr>
        <w:t xml:space="preserve">. </w:t>
      </w:r>
      <w:r w:rsidR="00376304" w:rsidRPr="00376304">
        <w:rPr>
          <w:sz w:val="22"/>
          <w:szCs w:val="22"/>
        </w:rPr>
        <w:t>T</w:t>
      </w:r>
      <w:r w:rsidRPr="00376304">
        <w:rPr>
          <w:sz w:val="22"/>
          <w:szCs w:val="22"/>
        </w:rPr>
        <w:t>h</w:t>
      </w:r>
      <w:r>
        <w:rPr>
          <w:sz w:val="22"/>
          <w:szCs w:val="22"/>
        </w:rPr>
        <w:t>orpe said ODFW is pushing back with OR OSHA</w:t>
      </w:r>
      <w:r w:rsidR="00376304">
        <w:rPr>
          <w:sz w:val="22"/>
          <w:szCs w:val="22"/>
        </w:rPr>
        <w:t>.  Thorpe has requested documentation from Mackey stating Foster is sti</w:t>
      </w:r>
      <w:r w:rsidR="008C3717">
        <w:rPr>
          <w:sz w:val="22"/>
          <w:szCs w:val="22"/>
        </w:rPr>
        <w:t xml:space="preserve">ll under a construction phase, </w:t>
      </w:r>
      <w:r>
        <w:rPr>
          <w:sz w:val="22"/>
          <w:szCs w:val="22"/>
        </w:rPr>
        <w:t xml:space="preserve">and </w:t>
      </w:r>
      <w:r w:rsidR="008C3717">
        <w:rPr>
          <w:sz w:val="22"/>
          <w:szCs w:val="22"/>
        </w:rPr>
        <w:t xml:space="preserve">ODFW would </w:t>
      </w:r>
      <w:r>
        <w:rPr>
          <w:sz w:val="22"/>
          <w:szCs w:val="22"/>
        </w:rPr>
        <w:t>not</w:t>
      </w:r>
      <w:r w:rsidR="008C3717">
        <w:rPr>
          <w:sz w:val="22"/>
          <w:szCs w:val="22"/>
        </w:rPr>
        <w:t xml:space="preserve"> be</w:t>
      </w:r>
      <w:r>
        <w:rPr>
          <w:sz w:val="22"/>
          <w:szCs w:val="22"/>
        </w:rPr>
        <w:t xml:space="preserve"> allowed to fix</w:t>
      </w:r>
      <w:r w:rsidR="008C3717">
        <w:rPr>
          <w:sz w:val="22"/>
          <w:szCs w:val="22"/>
        </w:rPr>
        <w:t xml:space="preserve"> anything.  </w:t>
      </w:r>
      <w:r>
        <w:rPr>
          <w:sz w:val="22"/>
          <w:szCs w:val="22"/>
        </w:rPr>
        <w:t>Thorpe said COE is acting quickly</w:t>
      </w:r>
      <w:r w:rsidR="008C3717">
        <w:rPr>
          <w:sz w:val="22"/>
          <w:szCs w:val="22"/>
        </w:rPr>
        <w:t>.</w:t>
      </w:r>
      <w:r>
        <w:rPr>
          <w:sz w:val="22"/>
          <w:szCs w:val="22"/>
        </w:rPr>
        <w:t xml:space="preserve"> </w:t>
      </w:r>
    </w:p>
    <w:p w:rsidR="009632AC" w:rsidRPr="009632AC" w:rsidRDefault="00AD0AD7" w:rsidP="00AD0AD7">
      <w:pPr>
        <w:pStyle w:val="ListParagraph"/>
        <w:numPr>
          <w:ilvl w:val="1"/>
          <w:numId w:val="2"/>
        </w:numPr>
        <w:rPr>
          <w:b/>
          <w:sz w:val="22"/>
          <w:szCs w:val="22"/>
        </w:rPr>
      </w:pPr>
      <w:r>
        <w:rPr>
          <w:b/>
          <w:sz w:val="22"/>
          <w:szCs w:val="22"/>
        </w:rPr>
        <w:t xml:space="preserve">McKenzie </w:t>
      </w:r>
      <w:r>
        <w:rPr>
          <w:sz w:val="22"/>
          <w:szCs w:val="22"/>
        </w:rPr>
        <w:t>(Kremers)</w:t>
      </w:r>
      <w:r w:rsidR="00B140EE">
        <w:rPr>
          <w:sz w:val="22"/>
          <w:szCs w:val="22"/>
        </w:rPr>
        <w:t xml:space="preserve">. </w:t>
      </w:r>
      <w:r w:rsidR="008C3717">
        <w:rPr>
          <w:sz w:val="22"/>
          <w:szCs w:val="22"/>
        </w:rPr>
        <w:t>Kremers said they are done with spring Chinook eggs; 5.4% shock loss, 2.3</w:t>
      </w:r>
      <w:r w:rsidR="00B140EE">
        <w:rPr>
          <w:sz w:val="22"/>
          <w:szCs w:val="22"/>
        </w:rPr>
        <w:t xml:space="preserve">% bkd, </w:t>
      </w:r>
      <w:r w:rsidR="00F80178">
        <w:rPr>
          <w:sz w:val="22"/>
          <w:szCs w:val="22"/>
        </w:rPr>
        <w:t>and 799,000</w:t>
      </w:r>
      <w:r w:rsidR="00B140EE">
        <w:rPr>
          <w:sz w:val="22"/>
          <w:szCs w:val="22"/>
        </w:rPr>
        <w:t xml:space="preserve"> </w:t>
      </w:r>
      <w:r w:rsidR="008C3717">
        <w:rPr>
          <w:sz w:val="22"/>
          <w:szCs w:val="22"/>
        </w:rPr>
        <w:t>eyed-</w:t>
      </w:r>
      <w:r w:rsidR="00B140EE">
        <w:rPr>
          <w:sz w:val="22"/>
          <w:szCs w:val="22"/>
        </w:rPr>
        <w:t xml:space="preserve">eggs on hand, </w:t>
      </w:r>
      <w:r w:rsidR="008C3717">
        <w:rPr>
          <w:sz w:val="22"/>
          <w:szCs w:val="22"/>
        </w:rPr>
        <w:t xml:space="preserve">so we are </w:t>
      </w:r>
      <w:r w:rsidR="00B140EE">
        <w:rPr>
          <w:sz w:val="22"/>
          <w:szCs w:val="22"/>
        </w:rPr>
        <w:t xml:space="preserve">in good shape. </w:t>
      </w:r>
      <w:r w:rsidR="00DE7161">
        <w:rPr>
          <w:sz w:val="22"/>
          <w:szCs w:val="22"/>
        </w:rPr>
        <w:t xml:space="preserve"> </w:t>
      </w:r>
      <w:r w:rsidR="008C3717">
        <w:rPr>
          <w:sz w:val="22"/>
          <w:szCs w:val="22"/>
        </w:rPr>
        <w:t xml:space="preserve">Kremers said they had some </w:t>
      </w:r>
      <w:r w:rsidR="00DE7161">
        <w:rPr>
          <w:sz w:val="22"/>
          <w:szCs w:val="22"/>
        </w:rPr>
        <w:t>water issues</w:t>
      </w:r>
      <w:r w:rsidR="008C3717">
        <w:rPr>
          <w:sz w:val="22"/>
          <w:szCs w:val="22"/>
        </w:rPr>
        <w:t xml:space="preserve"> this month due to</w:t>
      </w:r>
      <w:r w:rsidR="00DE7161">
        <w:rPr>
          <w:sz w:val="22"/>
          <w:szCs w:val="22"/>
        </w:rPr>
        <w:t xml:space="preserve"> EW</w:t>
      </w:r>
      <w:r w:rsidR="00B140EE">
        <w:rPr>
          <w:sz w:val="22"/>
          <w:szCs w:val="22"/>
        </w:rPr>
        <w:t>eb turn</w:t>
      </w:r>
      <w:r w:rsidR="008C3717">
        <w:rPr>
          <w:sz w:val="22"/>
          <w:szCs w:val="22"/>
        </w:rPr>
        <w:t>ing</w:t>
      </w:r>
      <w:r w:rsidR="00B140EE">
        <w:rPr>
          <w:sz w:val="22"/>
          <w:szCs w:val="22"/>
        </w:rPr>
        <w:t xml:space="preserve"> off </w:t>
      </w:r>
      <w:r w:rsidR="008C3717">
        <w:rPr>
          <w:sz w:val="22"/>
          <w:szCs w:val="22"/>
        </w:rPr>
        <w:t xml:space="preserve">the </w:t>
      </w:r>
      <w:r w:rsidR="00B140EE">
        <w:rPr>
          <w:sz w:val="22"/>
          <w:szCs w:val="22"/>
        </w:rPr>
        <w:t>canal</w:t>
      </w:r>
      <w:r w:rsidR="008C3717">
        <w:rPr>
          <w:sz w:val="22"/>
          <w:szCs w:val="22"/>
        </w:rPr>
        <w:t xml:space="preserve">. </w:t>
      </w:r>
      <w:r w:rsidR="00B140EE">
        <w:rPr>
          <w:sz w:val="22"/>
          <w:szCs w:val="22"/>
        </w:rPr>
        <w:t xml:space="preserve"> </w:t>
      </w:r>
      <w:r w:rsidR="008C3717">
        <w:rPr>
          <w:sz w:val="22"/>
          <w:szCs w:val="22"/>
        </w:rPr>
        <w:t>Kremers said they turned the canal off due to low flows in the McKenzie and they were unable to produce power.  Kremers said the hatchery operated for about two</w:t>
      </w:r>
      <w:r w:rsidR="00B140EE">
        <w:rPr>
          <w:sz w:val="22"/>
          <w:szCs w:val="22"/>
        </w:rPr>
        <w:t xml:space="preserve"> weeks </w:t>
      </w:r>
      <w:r w:rsidR="008C3717">
        <w:rPr>
          <w:sz w:val="22"/>
          <w:szCs w:val="22"/>
        </w:rPr>
        <w:t>from</w:t>
      </w:r>
      <w:r w:rsidR="00B140EE">
        <w:rPr>
          <w:sz w:val="22"/>
          <w:szCs w:val="22"/>
        </w:rPr>
        <w:t xml:space="preserve"> leakage around the gate</w:t>
      </w:r>
      <w:r w:rsidR="008C3717">
        <w:rPr>
          <w:sz w:val="22"/>
          <w:szCs w:val="22"/>
        </w:rPr>
        <w:t>, producing approximately 50-100 cfs and our demand is 44 cfs.</w:t>
      </w:r>
      <w:r w:rsidR="00B140EE">
        <w:rPr>
          <w:sz w:val="22"/>
          <w:szCs w:val="22"/>
        </w:rPr>
        <w:t xml:space="preserve"> </w:t>
      </w:r>
      <w:r w:rsidR="008C3717">
        <w:rPr>
          <w:sz w:val="22"/>
          <w:szCs w:val="22"/>
        </w:rPr>
        <w:t xml:space="preserve"> </w:t>
      </w:r>
      <w:r w:rsidR="00B140EE">
        <w:rPr>
          <w:sz w:val="22"/>
          <w:szCs w:val="22"/>
        </w:rPr>
        <w:t xml:space="preserve">Kremers said they weren’t going to </w:t>
      </w:r>
      <w:r w:rsidR="008C3717">
        <w:rPr>
          <w:sz w:val="22"/>
          <w:szCs w:val="22"/>
        </w:rPr>
        <w:t xml:space="preserve">turn the canal back on </w:t>
      </w:r>
      <w:r w:rsidR="00B140EE">
        <w:rPr>
          <w:sz w:val="22"/>
          <w:szCs w:val="22"/>
        </w:rPr>
        <w:t>until</w:t>
      </w:r>
      <w:r w:rsidR="008C3717">
        <w:rPr>
          <w:sz w:val="22"/>
          <w:szCs w:val="22"/>
        </w:rPr>
        <w:t xml:space="preserve"> they reached 3,000 cfs</w:t>
      </w:r>
      <w:r w:rsidR="00B140EE">
        <w:rPr>
          <w:sz w:val="22"/>
          <w:szCs w:val="22"/>
        </w:rPr>
        <w:t>,</w:t>
      </w:r>
      <w:r w:rsidR="008C3717">
        <w:rPr>
          <w:sz w:val="22"/>
          <w:szCs w:val="22"/>
        </w:rPr>
        <w:t xml:space="preserve"> but</w:t>
      </w:r>
      <w:r w:rsidR="00B140EE">
        <w:rPr>
          <w:sz w:val="22"/>
          <w:szCs w:val="22"/>
        </w:rPr>
        <w:t xml:space="preserve"> power prices </w:t>
      </w:r>
      <w:r w:rsidR="008C3717">
        <w:rPr>
          <w:sz w:val="22"/>
          <w:szCs w:val="22"/>
        </w:rPr>
        <w:t>increased</w:t>
      </w:r>
      <w:r w:rsidR="00B140EE">
        <w:rPr>
          <w:sz w:val="22"/>
          <w:szCs w:val="22"/>
        </w:rPr>
        <w:t xml:space="preserve"> and</w:t>
      </w:r>
      <w:r w:rsidR="008C3717">
        <w:rPr>
          <w:sz w:val="22"/>
          <w:szCs w:val="22"/>
        </w:rPr>
        <w:t xml:space="preserve"> they turned the</w:t>
      </w:r>
      <w:r w:rsidR="00B140EE">
        <w:rPr>
          <w:sz w:val="22"/>
          <w:szCs w:val="22"/>
        </w:rPr>
        <w:t xml:space="preserve"> canal</w:t>
      </w:r>
      <w:r w:rsidR="008C3717">
        <w:rPr>
          <w:sz w:val="22"/>
          <w:szCs w:val="22"/>
        </w:rPr>
        <w:t xml:space="preserve"> on.  Kremers said the</w:t>
      </w:r>
      <w:r w:rsidR="00B140EE">
        <w:rPr>
          <w:sz w:val="22"/>
          <w:szCs w:val="22"/>
        </w:rPr>
        <w:t xml:space="preserve"> river </w:t>
      </w:r>
      <w:r w:rsidR="008C3717">
        <w:rPr>
          <w:sz w:val="22"/>
          <w:szCs w:val="22"/>
        </w:rPr>
        <w:t>is at</w:t>
      </w:r>
      <w:r w:rsidR="00B140EE">
        <w:rPr>
          <w:sz w:val="22"/>
          <w:szCs w:val="22"/>
        </w:rPr>
        <w:t xml:space="preserve"> 5</w:t>
      </w:r>
      <w:r w:rsidR="008C3717">
        <w:rPr>
          <w:sz w:val="22"/>
          <w:szCs w:val="22"/>
        </w:rPr>
        <w:t>,</w:t>
      </w:r>
      <w:r w:rsidR="00B140EE">
        <w:rPr>
          <w:sz w:val="22"/>
          <w:szCs w:val="22"/>
        </w:rPr>
        <w:t>500</w:t>
      </w:r>
      <w:r w:rsidR="008C3717">
        <w:rPr>
          <w:sz w:val="22"/>
          <w:szCs w:val="22"/>
        </w:rPr>
        <w:t xml:space="preserve"> cfs today</w:t>
      </w:r>
      <w:r w:rsidR="00B140EE">
        <w:rPr>
          <w:sz w:val="22"/>
          <w:szCs w:val="22"/>
        </w:rPr>
        <w:t xml:space="preserve"> and </w:t>
      </w:r>
      <w:r w:rsidR="000333A7">
        <w:rPr>
          <w:sz w:val="22"/>
          <w:szCs w:val="22"/>
        </w:rPr>
        <w:t xml:space="preserve">is projected to go over </w:t>
      </w:r>
      <w:r w:rsidR="00B140EE">
        <w:rPr>
          <w:sz w:val="22"/>
          <w:szCs w:val="22"/>
        </w:rPr>
        <w:t>6,000</w:t>
      </w:r>
      <w:r w:rsidR="000333A7">
        <w:rPr>
          <w:sz w:val="22"/>
          <w:szCs w:val="22"/>
        </w:rPr>
        <w:t xml:space="preserve"> cfs</w:t>
      </w:r>
      <w:r w:rsidR="00B140EE">
        <w:rPr>
          <w:sz w:val="22"/>
          <w:szCs w:val="22"/>
        </w:rPr>
        <w:t xml:space="preserve"> after </w:t>
      </w:r>
      <w:r w:rsidR="000333A7">
        <w:rPr>
          <w:sz w:val="22"/>
          <w:szCs w:val="22"/>
        </w:rPr>
        <w:t>it</w:t>
      </w:r>
      <w:r w:rsidR="00B140EE">
        <w:rPr>
          <w:sz w:val="22"/>
          <w:szCs w:val="22"/>
        </w:rPr>
        <w:t xml:space="preserve"> rain</w:t>
      </w:r>
      <w:r w:rsidR="000333A7">
        <w:rPr>
          <w:sz w:val="22"/>
          <w:szCs w:val="22"/>
        </w:rPr>
        <w:t>s tonight</w:t>
      </w:r>
      <w:r w:rsidR="00B140EE">
        <w:rPr>
          <w:sz w:val="22"/>
          <w:szCs w:val="22"/>
        </w:rPr>
        <w:t xml:space="preserve">.  </w:t>
      </w:r>
      <w:r w:rsidR="000333A7">
        <w:rPr>
          <w:sz w:val="22"/>
          <w:szCs w:val="22"/>
        </w:rPr>
        <w:t>Kremers said at Cogswell Creek the river</w:t>
      </w:r>
      <w:r w:rsidR="00B140EE">
        <w:rPr>
          <w:sz w:val="22"/>
          <w:szCs w:val="22"/>
        </w:rPr>
        <w:t xml:space="preserve"> </w:t>
      </w:r>
      <w:r w:rsidR="000333A7">
        <w:rPr>
          <w:sz w:val="22"/>
          <w:szCs w:val="22"/>
        </w:rPr>
        <w:t xml:space="preserve">is </w:t>
      </w:r>
      <w:r w:rsidR="00B140EE">
        <w:rPr>
          <w:sz w:val="22"/>
          <w:szCs w:val="22"/>
        </w:rPr>
        <w:t>at 12 cfs and</w:t>
      </w:r>
      <w:r w:rsidR="000333A7">
        <w:rPr>
          <w:sz w:val="22"/>
          <w:szCs w:val="22"/>
        </w:rPr>
        <w:t xml:space="preserve"> it</w:t>
      </w:r>
      <w:r w:rsidR="00B140EE">
        <w:rPr>
          <w:sz w:val="22"/>
          <w:szCs w:val="22"/>
        </w:rPr>
        <w:t xml:space="preserve"> flowed over the diversion dam</w:t>
      </w:r>
      <w:r w:rsidR="000333A7">
        <w:rPr>
          <w:sz w:val="22"/>
          <w:szCs w:val="22"/>
        </w:rPr>
        <w:t xml:space="preserve">. </w:t>
      </w:r>
      <w:r w:rsidR="00B140EE">
        <w:rPr>
          <w:sz w:val="22"/>
          <w:szCs w:val="22"/>
        </w:rPr>
        <w:t xml:space="preserve"> </w:t>
      </w:r>
      <w:r w:rsidR="007B3DD8">
        <w:rPr>
          <w:sz w:val="22"/>
          <w:szCs w:val="22"/>
        </w:rPr>
        <w:t xml:space="preserve">Kremers said </w:t>
      </w:r>
      <w:r w:rsidR="00B140EE">
        <w:rPr>
          <w:sz w:val="22"/>
          <w:szCs w:val="22"/>
        </w:rPr>
        <w:t>USGS</w:t>
      </w:r>
      <w:r w:rsidR="007B3DD8">
        <w:rPr>
          <w:sz w:val="22"/>
          <w:szCs w:val="22"/>
        </w:rPr>
        <w:t xml:space="preserve"> collected the</w:t>
      </w:r>
      <w:r w:rsidR="00B140EE">
        <w:rPr>
          <w:sz w:val="22"/>
          <w:szCs w:val="22"/>
        </w:rPr>
        <w:t xml:space="preserve"> last of</w:t>
      </w:r>
      <w:r w:rsidR="007B3DD8">
        <w:rPr>
          <w:sz w:val="22"/>
          <w:szCs w:val="22"/>
        </w:rPr>
        <w:t xml:space="preserve"> their</w:t>
      </w:r>
      <w:r w:rsidR="00B140EE">
        <w:rPr>
          <w:sz w:val="22"/>
          <w:szCs w:val="22"/>
        </w:rPr>
        <w:t xml:space="preserve"> surrogate fish</w:t>
      </w:r>
      <w:r w:rsidR="007B3DD8">
        <w:rPr>
          <w:sz w:val="22"/>
          <w:szCs w:val="22"/>
        </w:rPr>
        <w:t xml:space="preserve"> to tag and release at Cougar.</w:t>
      </w:r>
      <w:r w:rsidR="00B140EE">
        <w:rPr>
          <w:sz w:val="22"/>
          <w:szCs w:val="22"/>
        </w:rPr>
        <w:t xml:space="preserve">  COE took 45 fish for</w:t>
      </w:r>
      <w:r w:rsidR="007B3DD8">
        <w:rPr>
          <w:sz w:val="22"/>
          <w:szCs w:val="22"/>
        </w:rPr>
        <w:t xml:space="preserve"> similar</w:t>
      </w:r>
      <w:r w:rsidR="00B140EE">
        <w:rPr>
          <w:sz w:val="22"/>
          <w:szCs w:val="22"/>
        </w:rPr>
        <w:t xml:space="preserve"> study</w:t>
      </w:r>
      <w:r w:rsidR="007B3DD8">
        <w:rPr>
          <w:sz w:val="22"/>
          <w:szCs w:val="22"/>
        </w:rPr>
        <w:t xml:space="preserve"> as USGS</w:t>
      </w:r>
      <w:r w:rsidR="00B140EE">
        <w:rPr>
          <w:sz w:val="22"/>
          <w:szCs w:val="22"/>
        </w:rPr>
        <w:t xml:space="preserve">.  </w:t>
      </w:r>
      <w:r w:rsidR="009632AC">
        <w:rPr>
          <w:sz w:val="22"/>
          <w:szCs w:val="22"/>
        </w:rPr>
        <w:t xml:space="preserve">Kremers said water flow and fish are doing well.  </w:t>
      </w:r>
      <w:r w:rsidR="00B140EE">
        <w:rPr>
          <w:sz w:val="22"/>
          <w:szCs w:val="22"/>
        </w:rPr>
        <w:lastRenderedPageBreak/>
        <w:t xml:space="preserve">Walker </w:t>
      </w:r>
      <w:r w:rsidR="009632AC">
        <w:rPr>
          <w:sz w:val="22"/>
          <w:szCs w:val="22"/>
        </w:rPr>
        <w:t>asked Kremers if EWeb</w:t>
      </w:r>
      <w:r w:rsidR="00B140EE">
        <w:rPr>
          <w:sz w:val="22"/>
          <w:szCs w:val="22"/>
        </w:rPr>
        <w:t xml:space="preserve"> notif</w:t>
      </w:r>
      <w:r w:rsidR="009632AC">
        <w:rPr>
          <w:sz w:val="22"/>
          <w:szCs w:val="22"/>
        </w:rPr>
        <w:t>ies</w:t>
      </w:r>
      <w:r w:rsidR="00B140EE">
        <w:rPr>
          <w:sz w:val="22"/>
          <w:szCs w:val="22"/>
        </w:rPr>
        <w:t xml:space="preserve"> </w:t>
      </w:r>
      <w:r w:rsidR="009632AC">
        <w:rPr>
          <w:sz w:val="22"/>
          <w:szCs w:val="22"/>
        </w:rPr>
        <w:t xml:space="preserve">them </w:t>
      </w:r>
      <w:r w:rsidR="00B140EE">
        <w:rPr>
          <w:sz w:val="22"/>
          <w:szCs w:val="22"/>
        </w:rPr>
        <w:t xml:space="preserve">prior to </w:t>
      </w:r>
      <w:r w:rsidR="009632AC">
        <w:rPr>
          <w:sz w:val="22"/>
          <w:szCs w:val="22"/>
        </w:rPr>
        <w:t>closing the canal</w:t>
      </w:r>
      <w:r w:rsidR="00B140EE">
        <w:rPr>
          <w:sz w:val="22"/>
          <w:szCs w:val="22"/>
        </w:rPr>
        <w:t>.  Kremers said yes,</w:t>
      </w:r>
      <w:r w:rsidR="009632AC">
        <w:rPr>
          <w:sz w:val="22"/>
          <w:szCs w:val="22"/>
        </w:rPr>
        <w:t xml:space="preserve"> they kept the elevation about one</w:t>
      </w:r>
      <w:r w:rsidR="00B140EE">
        <w:rPr>
          <w:sz w:val="22"/>
          <w:szCs w:val="22"/>
        </w:rPr>
        <w:t xml:space="preserve"> foot</w:t>
      </w:r>
      <w:r w:rsidR="009F566D">
        <w:rPr>
          <w:sz w:val="22"/>
          <w:szCs w:val="22"/>
        </w:rPr>
        <w:t xml:space="preserve"> within </w:t>
      </w:r>
      <w:r w:rsidR="009632AC">
        <w:rPr>
          <w:sz w:val="22"/>
          <w:szCs w:val="22"/>
        </w:rPr>
        <w:t xml:space="preserve">the comfort </w:t>
      </w:r>
      <w:r w:rsidR="009F566D">
        <w:rPr>
          <w:sz w:val="22"/>
          <w:szCs w:val="22"/>
        </w:rPr>
        <w:t xml:space="preserve">range.  </w:t>
      </w:r>
    </w:p>
    <w:p w:rsidR="00AD0AD7" w:rsidRDefault="009632AC" w:rsidP="009632AC">
      <w:pPr>
        <w:pStyle w:val="ListParagraph"/>
        <w:numPr>
          <w:ilvl w:val="2"/>
          <w:numId w:val="2"/>
        </w:numPr>
        <w:rPr>
          <w:b/>
          <w:sz w:val="22"/>
          <w:szCs w:val="22"/>
        </w:rPr>
      </w:pPr>
      <w:r>
        <w:rPr>
          <w:b/>
          <w:sz w:val="22"/>
          <w:szCs w:val="22"/>
        </w:rPr>
        <w:t xml:space="preserve">Cogswell Creek. </w:t>
      </w:r>
      <w:r>
        <w:rPr>
          <w:sz w:val="22"/>
          <w:szCs w:val="22"/>
        </w:rPr>
        <w:t xml:space="preserve">Walker asked if there is an update for Cogswell Creek.  </w:t>
      </w:r>
      <w:r w:rsidR="009F566D">
        <w:rPr>
          <w:sz w:val="22"/>
          <w:szCs w:val="22"/>
        </w:rPr>
        <w:t>Thorpe said</w:t>
      </w:r>
      <w:r w:rsidR="00970144">
        <w:rPr>
          <w:sz w:val="22"/>
          <w:szCs w:val="22"/>
        </w:rPr>
        <w:t xml:space="preserve"> they</w:t>
      </w:r>
      <w:r w:rsidR="009F566D">
        <w:rPr>
          <w:sz w:val="22"/>
          <w:szCs w:val="22"/>
        </w:rPr>
        <w:t xml:space="preserve"> anticipat</w:t>
      </w:r>
      <w:r w:rsidR="00970144">
        <w:rPr>
          <w:sz w:val="22"/>
          <w:szCs w:val="22"/>
        </w:rPr>
        <w:t>e</w:t>
      </w:r>
      <w:r w:rsidR="009F566D">
        <w:rPr>
          <w:sz w:val="22"/>
          <w:szCs w:val="22"/>
        </w:rPr>
        <w:t xml:space="preserve"> </w:t>
      </w:r>
      <w:r w:rsidR="00970144">
        <w:rPr>
          <w:sz w:val="22"/>
          <w:szCs w:val="22"/>
        </w:rPr>
        <w:t>sending</w:t>
      </w:r>
      <w:r w:rsidR="009F566D">
        <w:rPr>
          <w:sz w:val="22"/>
          <w:szCs w:val="22"/>
        </w:rPr>
        <w:t xml:space="preserve"> it out to bid</w:t>
      </w:r>
      <w:r w:rsidR="00970144">
        <w:rPr>
          <w:sz w:val="22"/>
          <w:szCs w:val="22"/>
        </w:rPr>
        <w:t xml:space="preserve"> soon and begin working</w:t>
      </w:r>
      <w:r w:rsidR="009F566D">
        <w:rPr>
          <w:sz w:val="22"/>
          <w:szCs w:val="22"/>
        </w:rPr>
        <w:t xml:space="preserve"> March-April</w:t>
      </w:r>
      <w:r w:rsidR="00970144">
        <w:rPr>
          <w:sz w:val="22"/>
          <w:szCs w:val="22"/>
        </w:rPr>
        <w:t>.  Thorpe said it will be</w:t>
      </w:r>
      <w:r w:rsidR="009F566D">
        <w:rPr>
          <w:sz w:val="22"/>
          <w:szCs w:val="22"/>
        </w:rPr>
        <w:t xml:space="preserve"> mixing blocks</w:t>
      </w:r>
      <w:r w:rsidR="00970144">
        <w:rPr>
          <w:sz w:val="22"/>
          <w:szCs w:val="22"/>
        </w:rPr>
        <w:t xml:space="preserve"> and plumbing changes; it will connect </w:t>
      </w:r>
      <w:r w:rsidR="009F566D">
        <w:rPr>
          <w:sz w:val="22"/>
          <w:szCs w:val="22"/>
        </w:rPr>
        <w:t xml:space="preserve">Cogswell Creek </w:t>
      </w:r>
      <w:r w:rsidR="00970144">
        <w:rPr>
          <w:sz w:val="22"/>
          <w:szCs w:val="22"/>
        </w:rPr>
        <w:t>in</w:t>
      </w:r>
      <w:r w:rsidR="009F566D">
        <w:rPr>
          <w:sz w:val="22"/>
          <w:szCs w:val="22"/>
        </w:rPr>
        <w:t>to</w:t>
      </w:r>
      <w:r w:rsidR="00970144">
        <w:rPr>
          <w:sz w:val="22"/>
          <w:szCs w:val="22"/>
        </w:rPr>
        <w:t xml:space="preserve"> the supply line above the ponds.  Kremers said </w:t>
      </w:r>
      <w:r w:rsidR="00DE7161">
        <w:rPr>
          <w:sz w:val="22"/>
          <w:szCs w:val="22"/>
        </w:rPr>
        <w:t>EWeb</w:t>
      </w:r>
      <w:r w:rsidR="009F566D">
        <w:rPr>
          <w:sz w:val="22"/>
          <w:szCs w:val="22"/>
        </w:rPr>
        <w:t xml:space="preserve"> </w:t>
      </w:r>
      <w:r w:rsidR="00970144">
        <w:rPr>
          <w:sz w:val="22"/>
          <w:szCs w:val="22"/>
        </w:rPr>
        <w:t>typically</w:t>
      </w:r>
      <w:r w:rsidR="009F566D">
        <w:rPr>
          <w:sz w:val="22"/>
          <w:szCs w:val="22"/>
        </w:rPr>
        <w:t xml:space="preserve"> draws down</w:t>
      </w:r>
      <w:r w:rsidR="00970144">
        <w:rPr>
          <w:sz w:val="22"/>
          <w:szCs w:val="22"/>
        </w:rPr>
        <w:t xml:space="preserve"> the</w:t>
      </w:r>
      <w:r w:rsidR="009F566D">
        <w:rPr>
          <w:sz w:val="22"/>
          <w:szCs w:val="22"/>
        </w:rPr>
        <w:t xml:space="preserve"> canal </w:t>
      </w:r>
      <w:r w:rsidR="00970144">
        <w:rPr>
          <w:sz w:val="22"/>
          <w:szCs w:val="22"/>
        </w:rPr>
        <w:t xml:space="preserve">the end of March or beginning </w:t>
      </w:r>
      <w:r w:rsidR="009F566D">
        <w:rPr>
          <w:sz w:val="22"/>
          <w:szCs w:val="22"/>
        </w:rPr>
        <w:t xml:space="preserve">of </w:t>
      </w:r>
      <w:r w:rsidR="006B2550">
        <w:rPr>
          <w:sz w:val="22"/>
          <w:szCs w:val="22"/>
        </w:rPr>
        <w:t>April</w:t>
      </w:r>
      <w:r w:rsidR="00970144">
        <w:rPr>
          <w:sz w:val="22"/>
          <w:szCs w:val="22"/>
        </w:rPr>
        <w:t xml:space="preserve"> for maintenance and</w:t>
      </w:r>
      <w:r w:rsidR="009F566D">
        <w:rPr>
          <w:sz w:val="22"/>
          <w:szCs w:val="22"/>
        </w:rPr>
        <w:t xml:space="preserve"> to coincide with </w:t>
      </w:r>
      <w:r w:rsidR="00970144">
        <w:rPr>
          <w:sz w:val="22"/>
          <w:szCs w:val="22"/>
        </w:rPr>
        <w:t xml:space="preserve">the Steelhead smolt release from </w:t>
      </w:r>
      <w:r w:rsidR="009F566D">
        <w:rPr>
          <w:sz w:val="22"/>
          <w:szCs w:val="22"/>
        </w:rPr>
        <w:t xml:space="preserve">Leaburg.  </w:t>
      </w:r>
      <w:r w:rsidR="00F201DF">
        <w:rPr>
          <w:sz w:val="22"/>
          <w:szCs w:val="22"/>
        </w:rPr>
        <w:t>Sharpe</w:t>
      </w:r>
      <w:r w:rsidR="009F566D">
        <w:rPr>
          <w:sz w:val="22"/>
          <w:szCs w:val="22"/>
        </w:rPr>
        <w:t xml:space="preserve"> said his </w:t>
      </w:r>
      <w:r w:rsidR="00F201DF">
        <w:rPr>
          <w:sz w:val="22"/>
          <w:szCs w:val="22"/>
        </w:rPr>
        <w:t>interest</w:t>
      </w:r>
      <w:r w:rsidR="009F566D">
        <w:rPr>
          <w:sz w:val="22"/>
          <w:szCs w:val="22"/>
        </w:rPr>
        <w:t xml:space="preserve"> is to get a water</w:t>
      </w:r>
      <w:r w:rsidR="00970144">
        <w:rPr>
          <w:sz w:val="22"/>
          <w:szCs w:val="22"/>
        </w:rPr>
        <w:t xml:space="preserve"> samples before and after the work is done.  Thorpe asked</w:t>
      </w:r>
      <w:r w:rsidR="009F566D">
        <w:rPr>
          <w:sz w:val="22"/>
          <w:szCs w:val="22"/>
        </w:rPr>
        <w:t xml:space="preserve"> </w:t>
      </w:r>
      <w:r w:rsidR="006B2550">
        <w:rPr>
          <w:sz w:val="22"/>
          <w:szCs w:val="22"/>
        </w:rPr>
        <w:t>Sharpe</w:t>
      </w:r>
      <w:r w:rsidR="00970144">
        <w:rPr>
          <w:sz w:val="22"/>
          <w:szCs w:val="22"/>
        </w:rPr>
        <w:t xml:space="preserve"> if he </w:t>
      </w:r>
      <w:r w:rsidR="009F566D">
        <w:rPr>
          <w:sz w:val="22"/>
          <w:szCs w:val="22"/>
        </w:rPr>
        <w:t xml:space="preserve">is working with </w:t>
      </w:r>
      <w:r w:rsidR="00970144">
        <w:rPr>
          <w:sz w:val="22"/>
          <w:szCs w:val="22"/>
        </w:rPr>
        <w:t xml:space="preserve">OHRC.  Sharpe said no, but he is working with Mark Johnson for salmon </w:t>
      </w:r>
      <w:r w:rsidR="009F566D">
        <w:rPr>
          <w:sz w:val="22"/>
          <w:szCs w:val="22"/>
        </w:rPr>
        <w:t>olfaction</w:t>
      </w:r>
      <w:r w:rsidR="00970144">
        <w:rPr>
          <w:sz w:val="22"/>
          <w:szCs w:val="22"/>
        </w:rPr>
        <w:t xml:space="preserve"> and homing.  Thorpe said they are s</w:t>
      </w:r>
      <w:r w:rsidR="009F566D">
        <w:rPr>
          <w:sz w:val="22"/>
          <w:szCs w:val="22"/>
        </w:rPr>
        <w:t xml:space="preserve">cheduled </w:t>
      </w:r>
      <w:r w:rsidR="00E009B4">
        <w:rPr>
          <w:sz w:val="22"/>
          <w:szCs w:val="22"/>
        </w:rPr>
        <w:t xml:space="preserve">to do a chemical analysis on </w:t>
      </w:r>
      <w:r w:rsidR="009F566D">
        <w:rPr>
          <w:sz w:val="22"/>
          <w:szCs w:val="22"/>
        </w:rPr>
        <w:t>10 December</w:t>
      </w:r>
      <w:r w:rsidR="00E009B4">
        <w:rPr>
          <w:sz w:val="22"/>
          <w:szCs w:val="22"/>
        </w:rPr>
        <w:t>.  Sharpe suggested an interesting study in the</w:t>
      </w:r>
      <w:r w:rsidR="009F566D">
        <w:rPr>
          <w:sz w:val="22"/>
          <w:szCs w:val="22"/>
        </w:rPr>
        <w:t xml:space="preserve"> Fisheries Journal, </w:t>
      </w:r>
      <w:r w:rsidR="00E009B4">
        <w:rPr>
          <w:sz w:val="22"/>
          <w:szCs w:val="22"/>
        </w:rPr>
        <w:t>“A N</w:t>
      </w:r>
      <w:r w:rsidR="009F566D">
        <w:rPr>
          <w:sz w:val="22"/>
          <w:szCs w:val="22"/>
        </w:rPr>
        <w:t xml:space="preserve">ew </w:t>
      </w:r>
      <w:r w:rsidR="00E009B4">
        <w:rPr>
          <w:sz w:val="22"/>
          <w:szCs w:val="22"/>
        </w:rPr>
        <w:t>P</w:t>
      </w:r>
      <w:r w:rsidR="009F566D">
        <w:rPr>
          <w:sz w:val="22"/>
          <w:szCs w:val="22"/>
        </w:rPr>
        <w:t xml:space="preserve">aradigm in </w:t>
      </w:r>
      <w:r w:rsidR="00E009B4">
        <w:rPr>
          <w:sz w:val="22"/>
          <w:szCs w:val="22"/>
        </w:rPr>
        <w:t>Olfaction and H</w:t>
      </w:r>
      <w:r w:rsidR="009F566D">
        <w:rPr>
          <w:sz w:val="22"/>
          <w:szCs w:val="22"/>
        </w:rPr>
        <w:t xml:space="preserve">oming in </w:t>
      </w:r>
      <w:r w:rsidR="00E009B4">
        <w:rPr>
          <w:sz w:val="22"/>
          <w:szCs w:val="22"/>
        </w:rPr>
        <w:t>P</w:t>
      </w:r>
      <w:r w:rsidR="009F566D">
        <w:rPr>
          <w:sz w:val="22"/>
          <w:szCs w:val="22"/>
        </w:rPr>
        <w:t xml:space="preserve">acific </w:t>
      </w:r>
      <w:r w:rsidR="00E009B4">
        <w:rPr>
          <w:sz w:val="22"/>
          <w:szCs w:val="22"/>
        </w:rPr>
        <w:t>S</w:t>
      </w:r>
      <w:r w:rsidR="009F566D">
        <w:rPr>
          <w:sz w:val="22"/>
          <w:szCs w:val="22"/>
        </w:rPr>
        <w:t>almonids.</w:t>
      </w:r>
      <w:r w:rsidR="00E009B4">
        <w:rPr>
          <w:sz w:val="22"/>
          <w:szCs w:val="22"/>
        </w:rPr>
        <w:t>”</w:t>
      </w:r>
      <w:r w:rsidR="009F566D">
        <w:rPr>
          <w:sz w:val="22"/>
          <w:szCs w:val="22"/>
        </w:rPr>
        <w:t xml:space="preserve">  </w:t>
      </w:r>
    </w:p>
    <w:p w:rsidR="00AD0AD7" w:rsidRDefault="00AD0AD7" w:rsidP="00AD0AD7">
      <w:pPr>
        <w:pStyle w:val="ListParagraph"/>
        <w:numPr>
          <w:ilvl w:val="1"/>
          <w:numId w:val="2"/>
        </w:numPr>
        <w:rPr>
          <w:b/>
          <w:sz w:val="22"/>
          <w:szCs w:val="22"/>
        </w:rPr>
      </w:pPr>
      <w:r>
        <w:rPr>
          <w:b/>
          <w:sz w:val="22"/>
          <w:szCs w:val="22"/>
        </w:rPr>
        <w:t xml:space="preserve">Cougar Trap </w:t>
      </w:r>
      <w:r>
        <w:rPr>
          <w:sz w:val="22"/>
          <w:szCs w:val="22"/>
        </w:rPr>
        <w:t>(Taylor/Traylor)</w:t>
      </w:r>
      <w:r w:rsidR="00206491">
        <w:rPr>
          <w:sz w:val="22"/>
          <w:szCs w:val="22"/>
        </w:rPr>
        <w:t xml:space="preserve">. </w:t>
      </w:r>
      <w:r w:rsidR="000B0155">
        <w:rPr>
          <w:sz w:val="22"/>
          <w:szCs w:val="22"/>
        </w:rPr>
        <w:t xml:space="preserve">Trap is closed, </w:t>
      </w:r>
      <w:r w:rsidR="00206491">
        <w:rPr>
          <w:sz w:val="22"/>
          <w:szCs w:val="22"/>
        </w:rPr>
        <w:t>no update</w:t>
      </w:r>
      <w:r w:rsidR="000B0155">
        <w:rPr>
          <w:sz w:val="22"/>
          <w:szCs w:val="22"/>
        </w:rPr>
        <w:t xml:space="preserve">.  </w:t>
      </w:r>
    </w:p>
    <w:p w:rsidR="00BF6165" w:rsidRPr="00BF6165" w:rsidRDefault="00AD0AD7" w:rsidP="00AD0AD7">
      <w:pPr>
        <w:pStyle w:val="ListParagraph"/>
        <w:numPr>
          <w:ilvl w:val="1"/>
          <w:numId w:val="2"/>
        </w:numPr>
        <w:rPr>
          <w:b/>
          <w:sz w:val="22"/>
          <w:szCs w:val="22"/>
        </w:rPr>
      </w:pPr>
      <w:r>
        <w:rPr>
          <w:b/>
          <w:sz w:val="22"/>
          <w:szCs w:val="22"/>
        </w:rPr>
        <w:t xml:space="preserve">Willamette/Dexter </w:t>
      </w:r>
      <w:r>
        <w:rPr>
          <w:sz w:val="22"/>
          <w:szCs w:val="22"/>
        </w:rPr>
        <w:t>(Peck)</w:t>
      </w:r>
      <w:r w:rsidR="009F566D">
        <w:rPr>
          <w:sz w:val="22"/>
          <w:szCs w:val="22"/>
        </w:rPr>
        <w:t xml:space="preserve"> </w:t>
      </w:r>
    </w:p>
    <w:p w:rsidR="00BF6165" w:rsidRPr="00BF6165" w:rsidRDefault="00BF6165" w:rsidP="00BF6165">
      <w:pPr>
        <w:pStyle w:val="ListParagraph"/>
        <w:numPr>
          <w:ilvl w:val="2"/>
          <w:numId w:val="2"/>
        </w:numPr>
        <w:rPr>
          <w:b/>
          <w:sz w:val="22"/>
          <w:szCs w:val="22"/>
        </w:rPr>
      </w:pPr>
      <w:r>
        <w:rPr>
          <w:b/>
          <w:sz w:val="22"/>
          <w:szCs w:val="22"/>
        </w:rPr>
        <w:t xml:space="preserve">Willamette. </w:t>
      </w:r>
      <w:r w:rsidRPr="00BF6165">
        <w:rPr>
          <w:sz w:val="22"/>
          <w:szCs w:val="22"/>
        </w:rPr>
        <w:t>Peck said it is</w:t>
      </w:r>
      <w:r w:rsidR="0088623B">
        <w:rPr>
          <w:sz w:val="22"/>
          <w:szCs w:val="22"/>
        </w:rPr>
        <w:t xml:space="preserve"> </w:t>
      </w:r>
      <w:r>
        <w:rPr>
          <w:sz w:val="22"/>
          <w:szCs w:val="22"/>
        </w:rPr>
        <w:t>g</w:t>
      </w:r>
      <w:r w:rsidR="009F566D">
        <w:rPr>
          <w:sz w:val="22"/>
          <w:szCs w:val="22"/>
        </w:rPr>
        <w:t>oing well</w:t>
      </w:r>
      <w:r>
        <w:rPr>
          <w:sz w:val="22"/>
          <w:szCs w:val="22"/>
        </w:rPr>
        <w:t xml:space="preserve"> and they</w:t>
      </w:r>
      <w:r w:rsidR="009F566D">
        <w:rPr>
          <w:sz w:val="22"/>
          <w:szCs w:val="22"/>
        </w:rPr>
        <w:t xml:space="preserve"> transfer</w:t>
      </w:r>
      <w:r>
        <w:rPr>
          <w:sz w:val="22"/>
          <w:szCs w:val="22"/>
        </w:rPr>
        <w:t>red fish</w:t>
      </w:r>
      <w:r w:rsidR="009F566D">
        <w:rPr>
          <w:sz w:val="22"/>
          <w:szCs w:val="22"/>
        </w:rPr>
        <w:t xml:space="preserve"> to</w:t>
      </w:r>
      <w:r>
        <w:rPr>
          <w:sz w:val="22"/>
          <w:szCs w:val="22"/>
        </w:rPr>
        <w:t xml:space="preserve"> South</w:t>
      </w:r>
      <w:r w:rsidR="009F566D">
        <w:rPr>
          <w:sz w:val="22"/>
          <w:szCs w:val="22"/>
        </w:rPr>
        <w:t xml:space="preserve"> Santiam</w:t>
      </w:r>
      <w:r>
        <w:rPr>
          <w:sz w:val="22"/>
          <w:szCs w:val="22"/>
        </w:rPr>
        <w:t xml:space="preserve"> this week</w:t>
      </w:r>
      <w:r w:rsidR="009F566D">
        <w:rPr>
          <w:sz w:val="22"/>
          <w:szCs w:val="22"/>
        </w:rPr>
        <w:t xml:space="preserve">.  </w:t>
      </w:r>
      <w:r>
        <w:rPr>
          <w:sz w:val="22"/>
          <w:szCs w:val="22"/>
        </w:rPr>
        <w:t>Peck said they are a</w:t>
      </w:r>
      <w:r w:rsidR="009F566D">
        <w:rPr>
          <w:sz w:val="22"/>
          <w:szCs w:val="22"/>
        </w:rPr>
        <w:t>cclimat</w:t>
      </w:r>
      <w:r>
        <w:rPr>
          <w:sz w:val="22"/>
          <w:szCs w:val="22"/>
        </w:rPr>
        <w:t>ing the</w:t>
      </w:r>
      <w:r w:rsidR="009F566D">
        <w:rPr>
          <w:sz w:val="22"/>
          <w:szCs w:val="22"/>
        </w:rPr>
        <w:t xml:space="preserve"> smolts and another batch</w:t>
      </w:r>
      <w:r>
        <w:rPr>
          <w:sz w:val="22"/>
          <w:szCs w:val="22"/>
        </w:rPr>
        <w:t xml:space="preserve"> will be sent</w:t>
      </w:r>
      <w:r w:rsidR="009F566D">
        <w:rPr>
          <w:sz w:val="22"/>
          <w:szCs w:val="22"/>
        </w:rPr>
        <w:t xml:space="preserve"> in </w:t>
      </w:r>
      <w:r>
        <w:rPr>
          <w:sz w:val="22"/>
          <w:szCs w:val="22"/>
        </w:rPr>
        <w:t>February</w:t>
      </w:r>
      <w:r w:rsidR="009F566D">
        <w:rPr>
          <w:sz w:val="22"/>
          <w:szCs w:val="22"/>
        </w:rPr>
        <w:t xml:space="preserve">.  </w:t>
      </w:r>
    </w:p>
    <w:p w:rsidR="00AD0AD7" w:rsidRDefault="009F566D" w:rsidP="00BF6165">
      <w:pPr>
        <w:pStyle w:val="ListParagraph"/>
        <w:numPr>
          <w:ilvl w:val="2"/>
          <w:numId w:val="2"/>
        </w:numPr>
        <w:rPr>
          <w:b/>
          <w:sz w:val="22"/>
          <w:szCs w:val="22"/>
        </w:rPr>
      </w:pPr>
      <w:r w:rsidRPr="00BF6165">
        <w:rPr>
          <w:b/>
          <w:sz w:val="22"/>
          <w:szCs w:val="22"/>
        </w:rPr>
        <w:t>Dexter</w:t>
      </w:r>
      <w:r w:rsidR="00BF6165">
        <w:rPr>
          <w:b/>
          <w:sz w:val="22"/>
          <w:szCs w:val="22"/>
        </w:rPr>
        <w:t>.</w:t>
      </w:r>
      <w:r>
        <w:rPr>
          <w:sz w:val="22"/>
          <w:szCs w:val="22"/>
        </w:rPr>
        <w:t xml:space="preserve"> </w:t>
      </w:r>
      <w:r w:rsidR="00BF6165">
        <w:rPr>
          <w:sz w:val="22"/>
          <w:szCs w:val="22"/>
        </w:rPr>
        <w:t xml:space="preserve">Peck said we released our November group at the beginning of the month </w:t>
      </w:r>
      <w:r w:rsidR="00F80178">
        <w:rPr>
          <w:sz w:val="22"/>
          <w:szCs w:val="22"/>
        </w:rPr>
        <w:t>and backfilled</w:t>
      </w:r>
      <w:r w:rsidR="00BF6165">
        <w:rPr>
          <w:sz w:val="22"/>
          <w:szCs w:val="22"/>
        </w:rPr>
        <w:t xml:space="preserve"> with the Chinook we have on station</w:t>
      </w:r>
      <w:r>
        <w:rPr>
          <w:sz w:val="22"/>
          <w:szCs w:val="22"/>
        </w:rPr>
        <w:t xml:space="preserve">.  </w:t>
      </w:r>
      <w:r w:rsidR="00BF6165">
        <w:rPr>
          <w:sz w:val="22"/>
          <w:szCs w:val="22"/>
        </w:rPr>
        <w:t>Peck said d</w:t>
      </w:r>
      <w:r>
        <w:rPr>
          <w:sz w:val="22"/>
          <w:szCs w:val="22"/>
        </w:rPr>
        <w:t>isease issues</w:t>
      </w:r>
      <w:r w:rsidR="00BF6165">
        <w:rPr>
          <w:sz w:val="22"/>
          <w:szCs w:val="22"/>
        </w:rPr>
        <w:t xml:space="preserve"> are starting to calm down and have had to treat four to five times this year, about two and a half months earlier than normal.   Peck said the water </w:t>
      </w:r>
      <w:r>
        <w:rPr>
          <w:sz w:val="22"/>
          <w:szCs w:val="22"/>
        </w:rPr>
        <w:t>temp</w:t>
      </w:r>
      <w:r w:rsidR="00BF6165">
        <w:rPr>
          <w:sz w:val="22"/>
          <w:szCs w:val="22"/>
        </w:rPr>
        <w:t>erature</w:t>
      </w:r>
      <w:r>
        <w:rPr>
          <w:sz w:val="22"/>
          <w:szCs w:val="22"/>
        </w:rPr>
        <w:t>s</w:t>
      </w:r>
      <w:r w:rsidR="00BF6165">
        <w:rPr>
          <w:sz w:val="22"/>
          <w:szCs w:val="22"/>
        </w:rPr>
        <w:t xml:space="preserve"> are</w:t>
      </w:r>
      <w:r>
        <w:rPr>
          <w:sz w:val="22"/>
          <w:szCs w:val="22"/>
        </w:rPr>
        <w:t xml:space="preserve"> dropping</w:t>
      </w:r>
      <w:r w:rsidR="00BF6165">
        <w:rPr>
          <w:sz w:val="22"/>
          <w:szCs w:val="22"/>
        </w:rPr>
        <w:t>, but we will be</w:t>
      </w:r>
      <w:r>
        <w:rPr>
          <w:sz w:val="22"/>
          <w:szCs w:val="22"/>
        </w:rPr>
        <w:t xml:space="preserve"> short </w:t>
      </w:r>
      <w:r w:rsidR="00BF6165">
        <w:rPr>
          <w:sz w:val="22"/>
          <w:szCs w:val="22"/>
        </w:rPr>
        <w:t>for</w:t>
      </w:r>
      <w:r>
        <w:rPr>
          <w:sz w:val="22"/>
          <w:szCs w:val="22"/>
        </w:rPr>
        <w:t xml:space="preserve"> numbers</w:t>
      </w:r>
      <w:r w:rsidR="00BF6165">
        <w:rPr>
          <w:sz w:val="22"/>
          <w:szCs w:val="22"/>
        </w:rPr>
        <w:t xml:space="preserve"> of fish</w:t>
      </w:r>
      <w:r>
        <w:rPr>
          <w:sz w:val="22"/>
          <w:szCs w:val="22"/>
        </w:rPr>
        <w:t xml:space="preserve"> at </w:t>
      </w:r>
      <w:r w:rsidR="006B2550">
        <w:rPr>
          <w:sz w:val="22"/>
          <w:szCs w:val="22"/>
        </w:rPr>
        <w:t>release</w:t>
      </w:r>
      <w:r>
        <w:rPr>
          <w:sz w:val="22"/>
          <w:szCs w:val="22"/>
        </w:rPr>
        <w:t xml:space="preserve">.  Garletts asked about </w:t>
      </w:r>
      <w:r w:rsidR="006B2550">
        <w:rPr>
          <w:sz w:val="22"/>
          <w:szCs w:val="22"/>
        </w:rPr>
        <w:t>prophylactically</w:t>
      </w:r>
      <w:r w:rsidR="00751A2F">
        <w:rPr>
          <w:sz w:val="22"/>
          <w:szCs w:val="22"/>
        </w:rPr>
        <w:t xml:space="preserve"> </w:t>
      </w:r>
      <w:r w:rsidR="006B2550">
        <w:rPr>
          <w:sz w:val="22"/>
          <w:szCs w:val="22"/>
        </w:rPr>
        <w:t>treating</w:t>
      </w:r>
      <w:r w:rsidR="00751A2F">
        <w:rPr>
          <w:sz w:val="22"/>
          <w:szCs w:val="22"/>
        </w:rPr>
        <w:t xml:space="preserve"> the fish next year.  </w:t>
      </w:r>
      <w:r>
        <w:rPr>
          <w:sz w:val="22"/>
          <w:szCs w:val="22"/>
        </w:rPr>
        <w:t>Peck said</w:t>
      </w:r>
      <w:r w:rsidR="00751A2F">
        <w:rPr>
          <w:sz w:val="22"/>
          <w:szCs w:val="22"/>
        </w:rPr>
        <w:t xml:space="preserve"> we</w:t>
      </w:r>
      <w:r>
        <w:rPr>
          <w:sz w:val="22"/>
          <w:szCs w:val="22"/>
        </w:rPr>
        <w:t xml:space="preserve"> </w:t>
      </w:r>
      <w:r w:rsidR="006B2550">
        <w:rPr>
          <w:sz w:val="22"/>
          <w:szCs w:val="22"/>
        </w:rPr>
        <w:t>can’t</w:t>
      </w:r>
      <w:r w:rsidR="00751A2F">
        <w:rPr>
          <w:sz w:val="22"/>
          <w:szCs w:val="22"/>
        </w:rPr>
        <w:t xml:space="preserve"> order the feed </w:t>
      </w:r>
      <w:r>
        <w:rPr>
          <w:sz w:val="22"/>
          <w:szCs w:val="22"/>
        </w:rPr>
        <w:t>until</w:t>
      </w:r>
      <w:r w:rsidR="00751A2F">
        <w:rPr>
          <w:sz w:val="22"/>
          <w:szCs w:val="22"/>
        </w:rPr>
        <w:t xml:space="preserve"> the disease has broke to know what medication level we will need.  Thorpe said the best thing to do is to </w:t>
      </w:r>
      <w:r>
        <w:rPr>
          <w:sz w:val="22"/>
          <w:szCs w:val="22"/>
        </w:rPr>
        <w:t>mix on station until you can get</w:t>
      </w:r>
      <w:r w:rsidR="00751A2F">
        <w:rPr>
          <w:sz w:val="22"/>
          <w:szCs w:val="22"/>
        </w:rPr>
        <w:t xml:space="preserve"> the medicated feed ordered. </w:t>
      </w:r>
      <w:r>
        <w:rPr>
          <w:sz w:val="22"/>
          <w:szCs w:val="22"/>
        </w:rPr>
        <w:t xml:space="preserve"> Sharpe </w:t>
      </w:r>
      <w:r w:rsidR="00751A2F">
        <w:rPr>
          <w:sz w:val="22"/>
          <w:szCs w:val="22"/>
        </w:rPr>
        <w:t xml:space="preserve">asked Peck if they did a size sample on the fish that went to the South Santiam. </w:t>
      </w:r>
      <w:r>
        <w:rPr>
          <w:sz w:val="22"/>
          <w:szCs w:val="22"/>
        </w:rPr>
        <w:t xml:space="preserve"> Peck said they weigh</w:t>
      </w:r>
      <w:r w:rsidR="00751A2F">
        <w:rPr>
          <w:sz w:val="22"/>
          <w:szCs w:val="22"/>
        </w:rPr>
        <w:t xml:space="preserve">ed the fish but did not measure.  Peck said the fish are larger than normal due to high water temperatures and disease, so they had to feed them more.  </w:t>
      </w:r>
      <w:r>
        <w:rPr>
          <w:sz w:val="22"/>
          <w:szCs w:val="22"/>
        </w:rPr>
        <w:t xml:space="preserve">Peck said we did see more </w:t>
      </w:r>
      <w:r w:rsidR="006B2550">
        <w:rPr>
          <w:sz w:val="22"/>
          <w:szCs w:val="22"/>
        </w:rPr>
        <w:t>precocious</w:t>
      </w:r>
      <w:r>
        <w:rPr>
          <w:sz w:val="22"/>
          <w:szCs w:val="22"/>
        </w:rPr>
        <w:t xml:space="preserve"> males</w:t>
      </w:r>
      <w:r w:rsidR="00751A2F">
        <w:rPr>
          <w:sz w:val="22"/>
          <w:szCs w:val="22"/>
        </w:rPr>
        <w:t xml:space="preserve"> this year</w:t>
      </w:r>
      <w:r>
        <w:rPr>
          <w:sz w:val="22"/>
          <w:szCs w:val="22"/>
        </w:rPr>
        <w:t xml:space="preserve">.    </w:t>
      </w:r>
    </w:p>
    <w:p w:rsidR="00AD0AD7" w:rsidRDefault="00AD0AD7" w:rsidP="00AD0AD7">
      <w:pPr>
        <w:pStyle w:val="ListParagraph"/>
        <w:numPr>
          <w:ilvl w:val="1"/>
          <w:numId w:val="2"/>
        </w:numPr>
        <w:rPr>
          <w:b/>
          <w:sz w:val="22"/>
          <w:szCs w:val="22"/>
        </w:rPr>
      </w:pPr>
      <w:r>
        <w:rPr>
          <w:b/>
          <w:sz w:val="22"/>
          <w:szCs w:val="22"/>
        </w:rPr>
        <w:t xml:space="preserve">Leaburg </w:t>
      </w:r>
      <w:r>
        <w:rPr>
          <w:sz w:val="22"/>
          <w:szCs w:val="22"/>
        </w:rPr>
        <w:t>(Withalm)</w:t>
      </w:r>
      <w:r w:rsidR="00206491">
        <w:rPr>
          <w:sz w:val="22"/>
          <w:szCs w:val="22"/>
        </w:rPr>
        <w:t>. No update</w:t>
      </w:r>
    </w:p>
    <w:p w:rsidR="00D17D95" w:rsidRPr="00D17D95" w:rsidRDefault="00AD0AD7" w:rsidP="00AD0AD7">
      <w:pPr>
        <w:pStyle w:val="ListParagraph"/>
        <w:numPr>
          <w:ilvl w:val="1"/>
          <w:numId w:val="2"/>
        </w:numPr>
        <w:rPr>
          <w:b/>
          <w:sz w:val="22"/>
          <w:szCs w:val="22"/>
        </w:rPr>
      </w:pPr>
      <w:r>
        <w:rPr>
          <w:b/>
          <w:sz w:val="22"/>
          <w:szCs w:val="22"/>
        </w:rPr>
        <w:t xml:space="preserve">Fish counts at Bennett and Leaburg </w:t>
      </w:r>
      <w:r>
        <w:rPr>
          <w:sz w:val="22"/>
          <w:szCs w:val="22"/>
        </w:rPr>
        <w:t>(Sharpe/Friesen)</w:t>
      </w:r>
      <w:r w:rsidR="009F566D">
        <w:rPr>
          <w:sz w:val="22"/>
          <w:szCs w:val="22"/>
        </w:rPr>
        <w:t xml:space="preserve">.  </w:t>
      </w:r>
    </w:p>
    <w:p w:rsidR="00D17D95" w:rsidRPr="00D17D95" w:rsidRDefault="00D17D95" w:rsidP="00AD0AD7">
      <w:pPr>
        <w:pStyle w:val="ListParagraph"/>
        <w:numPr>
          <w:ilvl w:val="1"/>
          <w:numId w:val="2"/>
        </w:numPr>
        <w:rPr>
          <w:b/>
          <w:sz w:val="22"/>
          <w:szCs w:val="22"/>
        </w:rPr>
      </w:pPr>
      <w:r>
        <w:rPr>
          <w:b/>
          <w:sz w:val="22"/>
          <w:szCs w:val="22"/>
        </w:rPr>
        <w:t xml:space="preserve">Bennett. </w:t>
      </w:r>
      <w:r w:rsidR="009F566D">
        <w:rPr>
          <w:sz w:val="22"/>
          <w:szCs w:val="22"/>
        </w:rPr>
        <w:t xml:space="preserve">Sharpe said </w:t>
      </w:r>
      <w:r>
        <w:rPr>
          <w:sz w:val="22"/>
          <w:szCs w:val="22"/>
        </w:rPr>
        <w:t>it</w:t>
      </w:r>
      <w:r w:rsidR="009F566D">
        <w:rPr>
          <w:sz w:val="22"/>
          <w:szCs w:val="22"/>
        </w:rPr>
        <w:t xml:space="preserve"> is still operating</w:t>
      </w:r>
      <w:r>
        <w:rPr>
          <w:sz w:val="22"/>
          <w:szCs w:val="22"/>
        </w:rPr>
        <w:t xml:space="preserve"> and seeing </w:t>
      </w:r>
      <w:r w:rsidR="003F38B2">
        <w:rPr>
          <w:sz w:val="22"/>
          <w:szCs w:val="22"/>
        </w:rPr>
        <w:t>Fall Chinook with</w:t>
      </w:r>
      <w:r w:rsidR="009F566D">
        <w:rPr>
          <w:sz w:val="22"/>
          <w:szCs w:val="22"/>
        </w:rPr>
        <w:t xml:space="preserve"> adipose fi</w:t>
      </w:r>
      <w:r>
        <w:rPr>
          <w:sz w:val="22"/>
          <w:szCs w:val="22"/>
        </w:rPr>
        <w:t>ns</w:t>
      </w:r>
      <w:r w:rsidR="009F566D">
        <w:rPr>
          <w:sz w:val="22"/>
          <w:szCs w:val="22"/>
        </w:rPr>
        <w:t xml:space="preserve"> clipped</w:t>
      </w:r>
      <w:r>
        <w:rPr>
          <w:sz w:val="22"/>
          <w:szCs w:val="22"/>
        </w:rPr>
        <w:t xml:space="preserve"> and Coho. </w:t>
      </w:r>
      <w:r w:rsidR="009F566D">
        <w:rPr>
          <w:sz w:val="22"/>
          <w:szCs w:val="22"/>
        </w:rPr>
        <w:t xml:space="preserve"> </w:t>
      </w:r>
      <w:r>
        <w:rPr>
          <w:sz w:val="22"/>
          <w:szCs w:val="22"/>
        </w:rPr>
        <w:t>Sharpe said l</w:t>
      </w:r>
      <w:r w:rsidR="009F566D">
        <w:rPr>
          <w:sz w:val="22"/>
          <w:szCs w:val="22"/>
        </w:rPr>
        <w:t>ower Bennett</w:t>
      </w:r>
      <w:r>
        <w:rPr>
          <w:sz w:val="22"/>
          <w:szCs w:val="22"/>
        </w:rPr>
        <w:t xml:space="preserve"> was</w:t>
      </w:r>
      <w:r w:rsidR="009F566D">
        <w:rPr>
          <w:sz w:val="22"/>
          <w:szCs w:val="22"/>
        </w:rPr>
        <w:t xml:space="preserve"> taken</w:t>
      </w:r>
      <w:r>
        <w:rPr>
          <w:sz w:val="22"/>
          <w:szCs w:val="22"/>
        </w:rPr>
        <w:t xml:space="preserve"> offline</w:t>
      </w:r>
      <w:r w:rsidR="009F566D">
        <w:rPr>
          <w:sz w:val="22"/>
          <w:szCs w:val="22"/>
        </w:rPr>
        <w:t xml:space="preserve"> due to low flows</w:t>
      </w:r>
      <w:r>
        <w:rPr>
          <w:sz w:val="22"/>
          <w:szCs w:val="22"/>
        </w:rPr>
        <w:t>, but it is back up now.  Sharpe said there is a habitat r</w:t>
      </w:r>
      <w:r w:rsidR="009F566D">
        <w:rPr>
          <w:sz w:val="22"/>
          <w:szCs w:val="22"/>
        </w:rPr>
        <w:t>ehab</w:t>
      </w:r>
      <w:r>
        <w:rPr>
          <w:sz w:val="22"/>
          <w:szCs w:val="22"/>
        </w:rPr>
        <w:t xml:space="preserve">ilitation project in place near the Bennett’s.  Sharpe said it is </w:t>
      </w:r>
      <w:r w:rsidR="00A30E02">
        <w:rPr>
          <w:sz w:val="22"/>
          <w:szCs w:val="22"/>
        </w:rPr>
        <w:t xml:space="preserve">about a mile and a half of side channel </w:t>
      </w:r>
      <w:r>
        <w:rPr>
          <w:sz w:val="22"/>
          <w:szCs w:val="22"/>
        </w:rPr>
        <w:t xml:space="preserve">slough </w:t>
      </w:r>
      <w:r w:rsidR="00A30E02">
        <w:rPr>
          <w:sz w:val="22"/>
          <w:szCs w:val="22"/>
        </w:rPr>
        <w:t>habitat</w:t>
      </w:r>
      <w:r>
        <w:rPr>
          <w:sz w:val="22"/>
          <w:szCs w:val="22"/>
        </w:rPr>
        <w:t xml:space="preserve"> to re-expose it to the flows from the channel.  </w:t>
      </w:r>
      <w:r w:rsidRPr="00D17D95">
        <w:rPr>
          <w:b/>
          <w:sz w:val="22"/>
          <w:szCs w:val="22"/>
        </w:rPr>
        <w:t>Action:</w:t>
      </w:r>
      <w:r w:rsidRPr="00D17D95">
        <w:rPr>
          <w:sz w:val="22"/>
          <w:szCs w:val="22"/>
        </w:rPr>
        <w:t xml:space="preserve"> </w:t>
      </w:r>
      <w:r w:rsidR="00A30E02" w:rsidRPr="00D17D95">
        <w:rPr>
          <w:sz w:val="22"/>
          <w:szCs w:val="22"/>
        </w:rPr>
        <w:t>Sharpe</w:t>
      </w:r>
      <w:r w:rsidRPr="00D17D95">
        <w:rPr>
          <w:sz w:val="22"/>
          <w:szCs w:val="22"/>
        </w:rPr>
        <w:t xml:space="preserve"> said he</w:t>
      </w:r>
      <w:r w:rsidR="00A30E02" w:rsidRPr="00D17D95">
        <w:rPr>
          <w:sz w:val="22"/>
          <w:szCs w:val="22"/>
        </w:rPr>
        <w:t xml:space="preserve"> will send the picture</w:t>
      </w:r>
      <w:r w:rsidRPr="00D17D95">
        <w:rPr>
          <w:sz w:val="22"/>
          <w:szCs w:val="22"/>
        </w:rPr>
        <w:t xml:space="preserve"> of the project.</w:t>
      </w:r>
      <w:r w:rsidR="00A30E02">
        <w:rPr>
          <w:sz w:val="22"/>
          <w:szCs w:val="22"/>
        </w:rPr>
        <w:t xml:space="preserve">  </w:t>
      </w:r>
    </w:p>
    <w:p w:rsidR="00AD0AD7" w:rsidRDefault="00A30E02" w:rsidP="00AD0AD7">
      <w:pPr>
        <w:pStyle w:val="ListParagraph"/>
        <w:numPr>
          <w:ilvl w:val="1"/>
          <w:numId w:val="2"/>
        </w:numPr>
        <w:rPr>
          <w:b/>
          <w:sz w:val="22"/>
          <w:szCs w:val="22"/>
        </w:rPr>
      </w:pPr>
      <w:r w:rsidRPr="00D17D95">
        <w:rPr>
          <w:b/>
          <w:sz w:val="22"/>
          <w:szCs w:val="22"/>
        </w:rPr>
        <w:t>Leaburg</w:t>
      </w:r>
      <w:r w:rsidR="00D17D95">
        <w:rPr>
          <w:b/>
          <w:sz w:val="22"/>
          <w:szCs w:val="22"/>
        </w:rPr>
        <w:t>.</w:t>
      </w:r>
      <w:r>
        <w:rPr>
          <w:sz w:val="22"/>
          <w:szCs w:val="22"/>
        </w:rPr>
        <w:t xml:space="preserve"> </w:t>
      </w:r>
      <w:r w:rsidR="00D17D95">
        <w:rPr>
          <w:sz w:val="22"/>
          <w:szCs w:val="22"/>
        </w:rPr>
        <w:t xml:space="preserve">Sharpe said Leaburg </w:t>
      </w:r>
      <w:r>
        <w:rPr>
          <w:sz w:val="22"/>
          <w:szCs w:val="22"/>
        </w:rPr>
        <w:t xml:space="preserve">is still </w:t>
      </w:r>
      <w:r w:rsidR="00D17D95">
        <w:rPr>
          <w:sz w:val="22"/>
          <w:szCs w:val="22"/>
        </w:rPr>
        <w:t>operating</w:t>
      </w:r>
      <w:r>
        <w:rPr>
          <w:sz w:val="22"/>
          <w:szCs w:val="22"/>
        </w:rPr>
        <w:t xml:space="preserve">, but </w:t>
      </w:r>
      <w:r w:rsidR="00D17D95">
        <w:rPr>
          <w:sz w:val="22"/>
          <w:szCs w:val="22"/>
        </w:rPr>
        <w:t xml:space="preserve">it has </w:t>
      </w:r>
      <w:r>
        <w:rPr>
          <w:sz w:val="22"/>
          <w:szCs w:val="22"/>
        </w:rPr>
        <w:t xml:space="preserve">slowed down and </w:t>
      </w:r>
      <w:r w:rsidR="00D17D95">
        <w:rPr>
          <w:sz w:val="22"/>
          <w:szCs w:val="22"/>
        </w:rPr>
        <w:t xml:space="preserve">small </w:t>
      </w:r>
      <w:r>
        <w:rPr>
          <w:sz w:val="22"/>
          <w:szCs w:val="22"/>
        </w:rPr>
        <w:t>numbers of fish moving.  Grenbemer asked</w:t>
      </w:r>
      <w:r w:rsidR="00D17D95">
        <w:rPr>
          <w:sz w:val="22"/>
          <w:szCs w:val="22"/>
        </w:rPr>
        <w:t xml:space="preserve"> Sharpe if he wants samples of the Steelhead that arrive around this time.  Sharpe said yes.  Sharpe said there is a group of </w:t>
      </w:r>
      <w:r>
        <w:rPr>
          <w:sz w:val="22"/>
          <w:szCs w:val="22"/>
        </w:rPr>
        <w:t xml:space="preserve">Steelhead </w:t>
      </w:r>
      <w:r w:rsidR="00D17D95">
        <w:rPr>
          <w:sz w:val="22"/>
          <w:szCs w:val="22"/>
        </w:rPr>
        <w:t xml:space="preserve">that </w:t>
      </w:r>
      <w:r>
        <w:rPr>
          <w:sz w:val="22"/>
          <w:szCs w:val="22"/>
        </w:rPr>
        <w:t xml:space="preserve">look different, </w:t>
      </w:r>
      <w:r w:rsidR="00B1535B">
        <w:rPr>
          <w:sz w:val="22"/>
          <w:szCs w:val="22"/>
        </w:rPr>
        <w:t xml:space="preserve">they have intact adipose fins, strange run timing and </w:t>
      </w:r>
      <w:r>
        <w:rPr>
          <w:sz w:val="22"/>
          <w:szCs w:val="22"/>
        </w:rPr>
        <w:t xml:space="preserve">look </w:t>
      </w:r>
      <w:r w:rsidR="00B1535B">
        <w:rPr>
          <w:sz w:val="22"/>
          <w:szCs w:val="22"/>
        </w:rPr>
        <w:t xml:space="preserve">like a </w:t>
      </w:r>
      <w:r>
        <w:rPr>
          <w:sz w:val="22"/>
          <w:szCs w:val="22"/>
        </w:rPr>
        <w:t>chrome bright winter</w:t>
      </w:r>
      <w:r w:rsidR="00B1535B">
        <w:rPr>
          <w:sz w:val="22"/>
          <w:szCs w:val="22"/>
        </w:rPr>
        <w:t xml:space="preserve"> run.  </w:t>
      </w:r>
    </w:p>
    <w:p w:rsidR="00AD0AD7" w:rsidRDefault="00AD0AD7" w:rsidP="00AD0AD7">
      <w:pPr>
        <w:rPr>
          <w:b/>
          <w:sz w:val="22"/>
          <w:szCs w:val="22"/>
        </w:rPr>
      </w:pPr>
    </w:p>
    <w:p w:rsidR="00AD0AD7" w:rsidRPr="00A30E02" w:rsidRDefault="00AD0AD7" w:rsidP="00AD0AD7">
      <w:pPr>
        <w:pStyle w:val="ListParagraph"/>
        <w:numPr>
          <w:ilvl w:val="0"/>
          <w:numId w:val="2"/>
        </w:numPr>
        <w:rPr>
          <w:sz w:val="22"/>
          <w:szCs w:val="22"/>
        </w:rPr>
      </w:pPr>
      <w:r>
        <w:rPr>
          <w:b/>
          <w:sz w:val="22"/>
          <w:szCs w:val="22"/>
        </w:rPr>
        <w:t>Willamette Fish Operations Plan.</w:t>
      </w:r>
      <w:r w:rsidR="00A30E02">
        <w:rPr>
          <w:b/>
          <w:sz w:val="22"/>
          <w:szCs w:val="22"/>
        </w:rPr>
        <w:t xml:space="preserve"> </w:t>
      </w:r>
      <w:r w:rsidR="00A30E02" w:rsidRPr="00872426">
        <w:rPr>
          <w:sz w:val="22"/>
          <w:szCs w:val="22"/>
        </w:rPr>
        <w:t>Walker s</w:t>
      </w:r>
      <w:r w:rsidR="00A30E02" w:rsidRPr="00A30E02">
        <w:rPr>
          <w:sz w:val="22"/>
          <w:szCs w:val="22"/>
        </w:rPr>
        <w:t>aid there is a</w:t>
      </w:r>
      <w:r w:rsidR="00872426">
        <w:rPr>
          <w:sz w:val="22"/>
          <w:szCs w:val="22"/>
        </w:rPr>
        <w:t xml:space="preserve"> Biop requirement for</w:t>
      </w:r>
      <w:r w:rsidR="00A30E02" w:rsidRPr="00A30E02">
        <w:rPr>
          <w:sz w:val="22"/>
          <w:szCs w:val="22"/>
        </w:rPr>
        <w:t xml:space="preserve"> COE </w:t>
      </w:r>
      <w:r w:rsidR="00872426">
        <w:rPr>
          <w:sz w:val="22"/>
          <w:szCs w:val="22"/>
        </w:rPr>
        <w:t>to put together a fish operations plan.  It can be used to reference maintenance periods</w:t>
      </w:r>
      <w:r w:rsidR="00A30E02" w:rsidRPr="00A30E02">
        <w:rPr>
          <w:sz w:val="22"/>
          <w:szCs w:val="22"/>
        </w:rPr>
        <w:t>,</w:t>
      </w:r>
      <w:r w:rsidR="00A30E02">
        <w:rPr>
          <w:b/>
          <w:sz w:val="22"/>
          <w:szCs w:val="22"/>
        </w:rPr>
        <w:t xml:space="preserve"> </w:t>
      </w:r>
      <w:r w:rsidR="00A30E02" w:rsidRPr="00A30E02">
        <w:rPr>
          <w:sz w:val="22"/>
          <w:szCs w:val="22"/>
        </w:rPr>
        <w:t>coord</w:t>
      </w:r>
      <w:r w:rsidR="00872426">
        <w:rPr>
          <w:sz w:val="22"/>
          <w:szCs w:val="22"/>
        </w:rPr>
        <w:t xml:space="preserve">ination at new fish facilities and </w:t>
      </w:r>
      <w:r w:rsidR="00A30E02" w:rsidRPr="00A30E02">
        <w:rPr>
          <w:sz w:val="22"/>
          <w:szCs w:val="22"/>
        </w:rPr>
        <w:t xml:space="preserve">some </w:t>
      </w:r>
      <w:r w:rsidR="00872426">
        <w:rPr>
          <w:sz w:val="22"/>
          <w:szCs w:val="22"/>
        </w:rPr>
        <w:t>trap and haul information.</w:t>
      </w:r>
      <w:r w:rsidR="00A30E02" w:rsidRPr="00A30E02">
        <w:rPr>
          <w:sz w:val="22"/>
          <w:szCs w:val="22"/>
        </w:rPr>
        <w:t xml:space="preserve">  </w:t>
      </w:r>
      <w:r w:rsidR="00872426">
        <w:rPr>
          <w:sz w:val="22"/>
          <w:szCs w:val="22"/>
        </w:rPr>
        <w:t>It is currently in the internal review stage and it w</w:t>
      </w:r>
      <w:r w:rsidR="00A30E02" w:rsidRPr="00A30E02">
        <w:rPr>
          <w:sz w:val="22"/>
          <w:szCs w:val="22"/>
        </w:rPr>
        <w:t xml:space="preserve">ill </w:t>
      </w:r>
      <w:r w:rsidR="00872426">
        <w:rPr>
          <w:sz w:val="22"/>
          <w:szCs w:val="22"/>
        </w:rPr>
        <w:t>be sent</w:t>
      </w:r>
      <w:r w:rsidR="00A30E02" w:rsidRPr="00A30E02">
        <w:rPr>
          <w:sz w:val="22"/>
          <w:szCs w:val="22"/>
        </w:rPr>
        <w:t xml:space="preserve"> out to</w:t>
      </w:r>
      <w:r w:rsidR="00872426">
        <w:rPr>
          <w:sz w:val="22"/>
          <w:szCs w:val="22"/>
        </w:rPr>
        <w:t xml:space="preserve"> the</w:t>
      </w:r>
      <w:r w:rsidR="00A30E02" w:rsidRPr="00A30E02">
        <w:rPr>
          <w:sz w:val="22"/>
          <w:szCs w:val="22"/>
        </w:rPr>
        <w:t xml:space="preserve"> region early December</w:t>
      </w:r>
      <w:r w:rsidR="00872426">
        <w:rPr>
          <w:sz w:val="22"/>
          <w:szCs w:val="22"/>
        </w:rPr>
        <w:t xml:space="preserve"> for review</w:t>
      </w:r>
      <w:r w:rsidR="00A30E02" w:rsidRPr="00A30E02">
        <w:rPr>
          <w:sz w:val="22"/>
          <w:szCs w:val="22"/>
        </w:rPr>
        <w:t xml:space="preserve">. </w:t>
      </w:r>
      <w:r w:rsidR="00872426">
        <w:rPr>
          <w:sz w:val="22"/>
          <w:szCs w:val="22"/>
        </w:rPr>
        <w:t xml:space="preserve"> </w:t>
      </w:r>
      <w:r w:rsidR="00A30E02" w:rsidRPr="00A30E02">
        <w:rPr>
          <w:sz w:val="22"/>
          <w:szCs w:val="22"/>
        </w:rPr>
        <w:t xml:space="preserve">Helms and </w:t>
      </w:r>
      <w:r w:rsidR="006B2550" w:rsidRPr="00A30E02">
        <w:rPr>
          <w:sz w:val="22"/>
          <w:szCs w:val="22"/>
        </w:rPr>
        <w:t>Garletts</w:t>
      </w:r>
      <w:r w:rsidR="00A30E02" w:rsidRPr="00A30E02">
        <w:rPr>
          <w:sz w:val="22"/>
          <w:szCs w:val="22"/>
        </w:rPr>
        <w:t xml:space="preserve"> have seen an older version.  It is</w:t>
      </w:r>
      <w:r w:rsidR="00CE0A4E">
        <w:rPr>
          <w:sz w:val="22"/>
          <w:szCs w:val="22"/>
        </w:rPr>
        <w:t xml:space="preserve"> currently</w:t>
      </w:r>
      <w:r w:rsidR="00A30E02" w:rsidRPr="00A30E02">
        <w:rPr>
          <w:sz w:val="22"/>
          <w:szCs w:val="22"/>
        </w:rPr>
        <w:t xml:space="preserve"> on </w:t>
      </w:r>
      <w:r w:rsidR="00CE0A4E">
        <w:rPr>
          <w:sz w:val="22"/>
          <w:szCs w:val="22"/>
        </w:rPr>
        <w:t xml:space="preserve">the </w:t>
      </w:r>
      <w:r w:rsidR="00A30E02" w:rsidRPr="00A30E02">
        <w:rPr>
          <w:sz w:val="22"/>
          <w:szCs w:val="22"/>
        </w:rPr>
        <w:t>website, but Walker is making revisions</w:t>
      </w:r>
      <w:r w:rsidR="00CE0A4E">
        <w:rPr>
          <w:sz w:val="22"/>
          <w:szCs w:val="22"/>
        </w:rPr>
        <w:t>.</w:t>
      </w:r>
      <w:r w:rsidR="00A30E02">
        <w:rPr>
          <w:sz w:val="22"/>
          <w:szCs w:val="22"/>
        </w:rPr>
        <w:t xml:space="preserve">  </w:t>
      </w:r>
      <w:r w:rsidR="00CE0A4E">
        <w:rPr>
          <w:sz w:val="22"/>
          <w:szCs w:val="22"/>
        </w:rPr>
        <w:t>Walker said there w</w:t>
      </w:r>
      <w:r w:rsidR="00A30E02">
        <w:rPr>
          <w:sz w:val="22"/>
          <w:szCs w:val="22"/>
        </w:rPr>
        <w:t>ill be changes</w:t>
      </w:r>
      <w:r w:rsidR="00CE0A4E">
        <w:rPr>
          <w:sz w:val="22"/>
          <w:szCs w:val="22"/>
        </w:rPr>
        <w:t xml:space="preserve"> and additions to include the unique flow year in 2015.  </w:t>
      </w:r>
      <w:r w:rsidR="00A30E02">
        <w:rPr>
          <w:sz w:val="22"/>
          <w:szCs w:val="22"/>
        </w:rPr>
        <w:t xml:space="preserve">Walker will </w:t>
      </w:r>
      <w:r w:rsidR="00CE0A4E">
        <w:rPr>
          <w:sz w:val="22"/>
          <w:szCs w:val="22"/>
        </w:rPr>
        <w:t xml:space="preserve">include reservoir management information.  </w:t>
      </w:r>
      <w:r w:rsidR="00A30E02">
        <w:rPr>
          <w:sz w:val="22"/>
          <w:szCs w:val="22"/>
        </w:rPr>
        <w:t xml:space="preserve">Walker would like Garletts and Helms to look at </w:t>
      </w:r>
      <w:r w:rsidR="00CE0A4E">
        <w:rPr>
          <w:sz w:val="22"/>
          <w:szCs w:val="22"/>
        </w:rPr>
        <w:t xml:space="preserve">the trap and haul and maintenance periods for planned </w:t>
      </w:r>
      <w:r w:rsidR="00A30E02">
        <w:rPr>
          <w:sz w:val="22"/>
          <w:szCs w:val="22"/>
        </w:rPr>
        <w:t>turbine</w:t>
      </w:r>
      <w:r w:rsidR="00CE0A4E">
        <w:rPr>
          <w:sz w:val="22"/>
          <w:szCs w:val="22"/>
        </w:rPr>
        <w:t xml:space="preserve"> outages.  </w:t>
      </w:r>
      <w:r w:rsidR="00A30E02">
        <w:rPr>
          <w:sz w:val="22"/>
          <w:szCs w:val="22"/>
        </w:rPr>
        <w:t xml:space="preserve"> </w:t>
      </w:r>
      <w:r w:rsidR="00CE0A4E">
        <w:rPr>
          <w:sz w:val="22"/>
          <w:szCs w:val="22"/>
        </w:rPr>
        <w:t xml:space="preserve">Walker would like </w:t>
      </w:r>
      <w:r w:rsidR="00A30E02">
        <w:rPr>
          <w:sz w:val="22"/>
          <w:szCs w:val="22"/>
        </w:rPr>
        <w:t xml:space="preserve">ODFW to </w:t>
      </w:r>
      <w:r w:rsidR="00CE0A4E">
        <w:rPr>
          <w:sz w:val="22"/>
          <w:szCs w:val="22"/>
        </w:rPr>
        <w:t xml:space="preserve">check the handling and </w:t>
      </w:r>
      <w:r w:rsidR="00A30E02">
        <w:rPr>
          <w:sz w:val="22"/>
          <w:szCs w:val="22"/>
        </w:rPr>
        <w:t xml:space="preserve">trap </w:t>
      </w:r>
      <w:r w:rsidR="00A30E02">
        <w:rPr>
          <w:sz w:val="22"/>
          <w:szCs w:val="22"/>
        </w:rPr>
        <w:lastRenderedPageBreak/>
        <w:t>information</w:t>
      </w:r>
      <w:r w:rsidR="00CE0A4E">
        <w:rPr>
          <w:sz w:val="22"/>
          <w:szCs w:val="22"/>
        </w:rPr>
        <w:t xml:space="preserve">. </w:t>
      </w:r>
      <w:r w:rsidR="00A30E02">
        <w:rPr>
          <w:sz w:val="22"/>
          <w:szCs w:val="22"/>
        </w:rPr>
        <w:t xml:space="preserve"> Sharpe said he has not received a data request</w:t>
      </w:r>
      <w:r w:rsidR="00CE0A4E">
        <w:rPr>
          <w:sz w:val="22"/>
          <w:szCs w:val="22"/>
        </w:rPr>
        <w:t xml:space="preserve"> and would be happy to fill in any holes.  W</w:t>
      </w:r>
      <w:r w:rsidR="00A30E02">
        <w:rPr>
          <w:sz w:val="22"/>
          <w:szCs w:val="22"/>
        </w:rPr>
        <w:t>alker</w:t>
      </w:r>
      <w:r w:rsidR="00CE0A4E">
        <w:rPr>
          <w:sz w:val="22"/>
          <w:szCs w:val="22"/>
        </w:rPr>
        <w:t xml:space="preserve"> said he has been</w:t>
      </w:r>
      <w:r w:rsidR="00A30E02">
        <w:rPr>
          <w:sz w:val="22"/>
          <w:szCs w:val="22"/>
        </w:rPr>
        <w:t xml:space="preserve"> working with Friesen for data</w:t>
      </w:r>
      <w:r w:rsidR="00CE0A4E">
        <w:rPr>
          <w:sz w:val="22"/>
          <w:szCs w:val="22"/>
        </w:rPr>
        <w:t xml:space="preserve"> gaps</w:t>
      </w:r>
      <w:r w:rsidR="00A30E02">
        <w:rPr>
          <w:sz w:val="22"/>
          <w:szCs w:val="22"/>
        </w:rPr>
        <w:t xml:space="preserve">.  </w:t>
      </w:r>
    </w:p>
    <w:p w:rsidR="00AD0AD7" w:rsidRPr="00A30E02" w:rsidRDefault="00AD0AD7" w:rsidP="00AD0AD7">
      <w:pPr>
        <w:pStyle w:val="ListParagraph"/>
        <w:rPr>
          <w:sz w:val="22"/>
          <w:szCs w:val="22"/>
        </w:rPr>
      </w:pPr>
    </w:p>
    <w:p w:rsidR="00AD0AD7" w:rsidRPr="00C406F8" w:rsidRDefault="00AD0AD7" w:rsidP="00AD0AD7">
      <w:pPr>
        <w:pStyle w:val="ListParagraph"/>
        <w:numPr>
          <w:ilvl w:val="0"/>
          <w:numId w:val="2"/>
        </w:numPr>
        <w:rPr>
          <w:b/>
          <w:sz w:val="22"/>
          <w:szCs w:val="22"/>
        </w:rPr>
      </w:pPr>
      <w:r>
        <w:rPr>
          <w:b/>
          <w:sz w:val="22"/>
          <w:szCs w:val="22"/>
        </w:rPr>
        <w:t>Transitioning to WFPOM.</w:t>
      </w:r>
      <w:r w:rsidR="00A30E02">
        <w:rPr>
          <w:b/>
          <w:sz w:val="22"/>
          <w:szCs w:val="22"/>
        </w:rPr>
        <w:t xml:space="preserve"> </w:t>
      </w:r>
      <w:r w:rsidR="00A30E02">
        <w:rPr>
          <w:sz w:val="22"/>
          <w:szCs w:val="22"/>
        </w:rPr>
        <w:t xml:space="preserve">Sharpe said his </w:t>
      </w:r>
      <w:r w:rsidR="008452FF">
        <w:rPr>
          <w:sz w:val="22"/>
          <w:szCs w:val="22"/>
        </w:rPr>
        <w:t>understanding</w:t>
      </w:r>
      <w:r w:rsidR="009026F8">
        <w:rPr>
          <w:sz w:val="22"/>
          <w:szCs w:val="22"/>
        </w:rPr>
        <w:t xml:space="preserve"> is it will be combination</w:t>
      </w:r>
      <w:r w:rsidR="00A30E02">
        <w:rPr>
          <w:sz w:val="22"/>
          <w:szCs w:val="22"/>
        </w:rPr>
        <w:t xml:space="preserve"> of</w:t>
      </w:r>
      <w:r w:rsidR="009026F8">
        <w:rPr>
          <w:sz w:val="22"/>
          <w:szCs w:val="22"/>
        </w:rPr>
        <w:t xml:space="preserve"> the hatchery management team and the </w:t>
      </w:r>
      <w:r w:rsidR="00A30E02">
        <w:rPr>
          <w:sz w:val="22"/>
          <w:szCs w:val="22"/>
        </w:rPr>
        <w:t xml:space="preserve">flow </w:t>
      </w:r>
      <w:r w:rsidR="009026F8">
        <w:rPr>
          <w:sz w:val="22"/>
          <w:szCs w:val="22"/>
        </w:rPr>
        <w:t xml:space="preserve">management </w:t>
      </w:r>
      <w:r w:rsidR="003C6144">
        <w:rPr>
          <w:sz w:val="22"/>
          <w:szCs w:val="22"/>
        </w:rPr>
        <w:t xml:space="preserve">team, </w:t>
      </w:r>
      <w:r w:rsidR="00A30E02">
        <w:rPr>
          <w:sz w:val="22"/>
          <w:szCs w:val="22"/>
        </w:rPr>
        <w:t>but</w:t>
      </w:r>
      <w:r w:rsidR="003C6144">
        <w:rPr>
          <w:sz w:val="22"/>
          <w:szCs w:val="22"/>
        </w:rPr>
        <w:t xml:space="preserve"> it will</w:t>
      </w:r>
      <w:r w:rsidR="00A30E02">
        <w:rPr>
          <w:sz w:val="22"/>
          <w:szCs w:val="22"/>
        </w:rPr>
        <w:t xml:space="preserve"> not</w:t>
      </w:r>
      <w:r w:rsidR="003C6144">
        <w:rPr>
          <w:sz w:val="22"/>
          <w:szCs w:val="22"/>
        </w:rPr>
        <w:t xml:space="preserve"> include the</w:t>
      </w:r>
      <w:r w:rsidR="00A30E02">
        <w:rPr>
          <w:sz w:val="22"/>
          <w:szCs w:val="22"/>
        </w:rPr>
        <w:t xml:space="preserve"> fish passage team</w:t>
      </w:r>
      <w:r w:rsidR="003C6144">
        <w:rPr>
          <w:sz w:val="22"/>
          <w:szCs w:val="22"/>
        </w:rPr>
        <w:t>. Sharpe said the fish passage team will be included when it is necessary.</w:t>
      </w:r>
      <w:r w:rsidR="00A30E02">
        <w:rPr>
          <w:sz w:val="22"/>
          <w:szCs w:val="22"/>
        </w:rPr>
        <w:t xml:space="preserve">  </w:t>
      </w:r>
      <w:r w:rsidR="003C6144">
        <w:rPr>
          <w:sz w:val="22"/>
          <w:szCs w:val="22"/>
        </w:rPr>
        <w:t>Sharpe is c</w:t>
      </w:r>
      <w:r w:rsidR="00A30E02">
        <w:rPr>
          <w:sz w:val="22"/>
          <w:szCs w:val="22"/>
        </w:rPr>
        <w:t>oncern</w:t>
      </w:r>
      <w:r w:rsidR="003C6144">
        <w:rPr>
          <w:sz w:val="22"/>
          <w:szCs w:val="22"/>
        </w:rPr>
        <w:t>ed</w:t>
      </w:r>
      <w:r w:rsidR="00A30E02">
        <w:rPr>
          <w:sz w:val="22"/>
          <w:szCs w:val="22"/>
        </w:rPr>
        <w:t xml:space="preserve"> </w:t>
      </w:r>
      <w:r w:rsidR="003C6144">
        <w:rPr>
          <w:sz w:val="22"/>
          <w:szCs w:val="22"/>
        </w:rPr>
        <w:t>the</w:t>
      </w:r>
      <w:r w:rsidR="00A30E02">
        <w:rPr>
          <w:sz w:val="22"/>
          <w:szCs w:val="22"/>
        </w:rPr>
        <w:t xml:space="preserve"> group</w:t>
      </w:r>
      <w:r w:rsidR="003C6144">
        <w:rPr>
          <w:sz w:val="22"/>
          <w:szCs w:val="22"/>
        </w:rPr>
        <w:t xml:space="preserve"> will be too </w:t>
      </w:r>
      <w:r w:rsidR="00A30E02">
        <w:rPr>
          <w:sz w:val="22"/>
          <w:szCs w:val="22"/>
        </w:rPr>
        <w:t>big</w:t>
      </w:r>
      <w:r w:rsidR="003C6144">
        <w:rPr>
          <w:sz w:val="22"/>
          <w:szCs w:val="22"/>
        </w:rPr>
        <w:t xml:space="preserve"> and </w:t>
      </w:r>
      <w:r w:rsidR="00A30E02">
        <w:rPr>
          <w:sz w:val="22"/>
          <w:szCs w:val="22"/>
        </w:rPr>
        <w:t>it becomes unproductive.  Walker said</w:t>
      </w:r>
      <w:r w:rsidR="003C6144">
        <w:rPr>
          <w:sz w:val="22"/>
          <w:szCs w:val="22"/>
        </w:rPr>
        <w:t xml:space="preserve"> he didn’t think it will be unproductive having a large group and </w:t>
      </w:r>
      <w:r w:rsidR="00A30E02">
        <w:rPr>
          <w:sz w:val="22"/>
          <w:szCs w:val="22"/>
        </w:rPr>
        <w:t>it is a good way to coordinate actions and funding</w:t>
      </w:r>
      <w:r w:rsidR="003C6144">
        <w:rPr>
          <w:sz w:val="22"/>
          <w:szCs w:val="22"/>
        </w:rPr>
        <w:t xml:space="preserve">. </w:t>
      </w:r>
      <w:r w:rsidR="00A30E02">
        <w:rPr>
          <w:sz w:val="22"/>
          <w:szCs w:val="22"/>
        </w:rPr>
        <w:t xml:space="preserve"> Walker said coordination </w:t>
      </w:r>
      <w:r w:rsidR="003C6144">
        <w:rPr>
          <w:sz w:val="22"/>
          <w:szCs w:val="22"/>
        </w:rPr>
        <w:t>in the Willamette can be disjointed and</w:t>
      </w:r>
      <w:r w:rsidR="00A30E02">
        <w:rPr>
          <w:sz w:val="22"/>
          <w:szCs w:val="22"/>
        </w:rPr>
        <w:t xml:space="preserve"> sometimes group</w:t>
      </w:r>
      <w:r w:rsidR="003C6144">
        <w:rPr>
          <w:sz w:val="22"/>
          <w:szCs w:val="22"/>
        </w:rPr>
        <w:t>s are not included that should be</w:t>
      </w:r>
      <w:r w:rsidR="00A30E02">
        <w:rPr>
          <w:sz w:val="22"/>
          <w:szCs w:val="22"/>
        </w:rPr>
        <w:t xml:space="preserve">.  </w:t>
      </w:r>
      <w:r w:rsidR="003C6144">
        <w:rPr>
          <w:sz w:val="22"/>
          <w:szCs w:val="22"/>
        </w:rPr>
        <w:t>Walker said this group will s</w:t>
      </w:r>
      <w:r w:rsidR="00A30E02">
        <w:rPr>
          <w:sz w:val="22"/>
          <w:szCs w:val="22"/>
        </w:rPr>
        <w:t>olve redundancy</w:t>
      </w:r>
      <w:r w:rsidR="003C6144">
        <w:rPr>
          <w:sz w:val="22"/>
          <w:szCs w:val="22"/>
        </w:rPr>
        <w:t xml:space="preserve"> issues</w:t>
      </w:r>
      <w:r w:rsidR="00A30E02">
        <w:rPr>
          <w:sz w:val="22"/>
          <w:szCs w:val="22"/>
        </w:rPr>
        <w:t xml:space="preserve">.  </w:t>
      </w:r>
      <w:r w:rsidR="003C6144">
        <w:rPr>
          <w:sz w:val="22"/>
          <w:szCs w:val="22"/>
        </w:rPr>
        <w:t>Walker said t</w:t>
      </w:r>
      <w:r w:rsidR="00A30E02">
        <w:rPr>
          <w:sz w:val="22"/>
          <w:szCs w:val="22"/>
        </w:rPr>
        <w:t>o prevent it from being too big,</w:t>
      </w:r>
      <w:r w:rsidR="003C6144">
        <w:rPr>
          <w:sz w:val="22"/>
          <w:szCs w:val="22"/>
        </w:rPr>
        <w:t xml:space="preserve"> there will be</w:t>
      </w:r>
      <w:r w:rsidR="00A30E02">
        <w:rPr>
          <w:sz w:val="22"/>
          <w:szCs w:val="22"/>
        </w:rPr>
        <w:t xml:space="preserve"> task groups</w:t>
      </w:r>
      <w:r w:rsidR="003C6144">
        <w:rPr>
          <w:sz w:val="22"/>
          <w:szCs w:val="22"/>
        </w:rPr>
        <w:t xml:space="preserve"> for specific topics that need further discussion</w:t>
      </w:r>
      <w:r w:rsidR="00A30E02">
        <w:rPr>
          <w:sz w:val="22"/>
          <w:szCs w:val="22"/>
        </w:rPr>
        <w:t xml:space="preserve">.  </w:t>
      </w:r>
      <w:r w:rsidR="003C6144">
        <w:rPr>
          <w:sz w:val="22"/>
          <w:szCs w:val="22"/>
        </w:rPr>
        <w:t xml:space="preserve">Walker said HMT will be its own task group and </w:t>
      </w:r>
      <w:r w:rsidR="00A30E02">
        <w:rPr>
          <w:sz w:val="22"/>
          <w:szCs w:val="22"/>
        </w:rPr>
        <w:t>Traylor will be leading</w:t>
      </w:r>
      <w:r w:rsidR="003C6144">
        <w:rPr>
          <w:sz w:val="22"/>
          <w:szCs w:val="22"/>
        </w:rPr>
        <w:t xml:space="preserve"> for COE.</w:t>
      </w:r>
      <w:r w:rsidR="00A30E02">
        <w:rPr>
          <w:sz w:val="22"/>
          <w:szCs w:val="22"/>
        </w:rPr>
        <w:t xml:space="preserve">  </w:t>
      </w:r>
      <w:r w:rsidR="008452FF">
        <w:rPr>
          <w:sz w:val="22"/>
          <w:szCs w:val="22"/>
        </w:rPr>
        <w:t xml:space="preserve">Thorpe </w:t>
      </w:r>
      <w:r w:rsidR="005A2B6A">
        <w:rPr>
          <w:sz w:val="22"/>
          <w:szCs w:val="22"/>
        </w:rPr>
        <w:t>asked if</w:t>
      </w:r>
      <w:r w:rsidR="008452FF">
        <w:rPr>
          <w:sz w:val="22"/>
          <w:szCs w:val="22"/>
        </w:rPr>
        <w:t xml:space="preserve"> the group </w:t>
      </w:r>
      <w:r w:rsidR="005A2B6A">
        <w:rPr>
          <w:sz w:val="22"/>
          <w:szCs w:val="22"/>
        </w:rPr>
        <w:t>includes</w:t>
      </w:r>
      <w:r w:rsidR="008452FF">
        <w:rPr>
          <w:sz w:val="22"/>
          <w:szCs w:val="22"/>
        </w:rPr>
        <w:t xml:space="preserve"> COE, ODFW, and NOAA.  </w:t>
      </w:r>
      <w:r w:rsidR="005A2B6A">
        <w:rPr>
          <w:sz w:val="22"/>
          <w:szCs w:val="22"/>
        </w:rPr>
        <w:t xml:space="preserve">Walker said it will also include OWRD also.  Thorpe is concerned the group will be too large.  Walker said the intent of bringing everyone together is to handle all of the coordination together in one place and the same message is being sent by the agency representative.  Thorpe asked if this group will be able </w:t>
      </w:r>
      <w:r w:rsidR="008452FF">
        <w:rPr>
          <w:sz w:val="22"/>
          <w:szCs w:val="22"/>
        </w:rPr>
        <w:t xml:space="preserve">make decisions or will it </w:t>
      </w:r>
      <w:r w:rsidR="005A2B6A">
        <w:rPr>
          <w:sz w:val="22"/>
          <w:szCs w:val="22"/>
        </w:rPr>
        <w:t xml:space="preserve">have to go </w:t>
      </w:r>
      <w:r w:rsidR="008452FF">
        <w:rPr>
          <w:sz w:val="22"/>
          <w:szCs w:val="22"/>
        </w:rPr>
        <w:t>back</w:t>
      </w:r>
      <w:r w:rsidR="005A2B6A">
        <w:rPr>
          <w:sz w:val="22"/>
          <w:szCs w:val="22"/>
        </w:rPr>
        <w:t xml:space="preserve"> </w:t>
      </w:r>
      <w:r w:rsidR="00BB3C7C">
        <w:rPr>
          <w:sz w:val="22"/>
          <w:szCs w:val="22"/>
        </w:rPr>
        <w:t>to the chain of command</w:t>
      </w:r>
      <w:r w:rsidR="008452FF">
        <w:rPr>
          <w:sz w:val="22"/>
          <w:szCs w:val="22"/>
        </w:rPr>
        <w:t>.  Walker said it does get resolved.  Sharpe</w:t>
      </w:r>
      <w:r w:rsidR="00286BF0">
        <w:rPr>
          <w:sz w:val="22"/>
          <w:szCs w:val="22"/>
        </w:rPr>
        <w:t xml:space="preserve"> asked when will the meeting be implemented</w:t>
      </w:r>
      <w:r w:rsidR="008452FF">
        <w:rPr>
          <w:sz w:val="22"/>
          <w:szCs w:val="22"/>
        </w:rPr>
        <w:t xml:space="preserve">.  Walker said in January and </w:t>
      </w:r>
      <w:r w:rsidR="00286BF0">
        <w:rPr>
          <w:sz w:val="22"/>
          <w:szCs w:val="22"/>
        </w:rPr>
        <w:t xml:space="preserve">will </w:t>
      </w:r>
      <w:r w:rsidR="008452FF">
        <w:rPr>
          <w:sz w:val="22"/>
          <w:szCs w:val="22"/>
        </w:rPr>
        <w:t>adjust as need</w:t>
      </w:r>
      <w:r w:rsidR="00286BF0">
        <w:rPr>
          <w:sz w:val="22"/>
          <w:szCs w:val="22"/>
        </w:rPr>
        <w:t xml:space="preserve">ed.   Garletts said engineering and </w:t>
      </w:r>
      <w:r w:rsidR="008452FF">
        <w:rPr>
          <w:sz w:val="22"/>
          <w:szCs w:val="22"/>
        </w:rPr>
        <w:t>op</w:t>
      </w:r>
      <w:r w:rsidR="00286BF0">
        <w:rPr>
          <w:sz w:val="22"/>
          <w:szCs w:val="22"/>
        </w:rPr>
        <w:t>eration</w:t>
      </w:r>
      <w:r w:rsidR="008452FF">
        <w:rPr>
          <w:sz w:val="22"/>
          <w:szCs w:val="22"/>
        </w:rPr>
        <w:t>s w</w:t>
      </w:r>
      <w:r w:rsidR="00286BF0">
        <w:rPr>
          <w:sz w:val="22"/>
          <w:szCs w:val="22"/>
        </w:rPr>
        <w:t>ill</w:t>
      </w:r>
      <w:r w:rsidR="008452FF">
        <w:rPr>
          <w:sz w:val="22"/>
          <w:szCs w:val="22"/>
        </w:rPr>
        <w:t xml:space="preserve"> like this.  </w:t>
      </w:r>
    </w:p>
    <w:p w:rsidR="00C406F8" w:rsidRDefault="00C406F8" w:rsidP="00AD0AD7">
      <w:pPr>
        <w:pStyle w:val="ListParagraph"/>
        <w:numPr>
          <w:ilvl w:val="0"/>
          <w:numId w:val="2"/>
        </w:numPr>
        <w:rPr>
          <w:b/>
          <w:sz w:val="22"/>
          <w:szCs w:val="22"/>
        </w:rPr>
      </w:pPr>
      <w:r>
        <w:rPr>
          <w:b/>
          <w:sz w:val="22"/>
          <w:szCs w:val="22"/>
        </w:rPr>
        <w:t xml:space="preserve">December Meeting.  </w:t>
      </w:r>
      <w:r>
        <w:rPr>
          <w:sz w:val="22"/>
          <w:szCs w:val="22"/>
        </w:rPr>
        <w:t>December meeting will be on the 16</w:t>
      </w:r>
      <w:r w:rsidRPr="00C406F8">
        <w:rPr>
          <w:sz w:val="22"/>
          <w:szCs w:val="22"/>
          <w:vertAlign w:val="superscript"/>
        </w:rPr>
        <w:t>th</w:t>
      </w:r>
      <w:r>
        <w:rPr>
          <w:sz w:val="22"/>
          <w:szCs w:val="22"/>
        </w:rPr>
        <w:t xml:space="preserve">.  </w:t>
      </w:r>
    </w:p>
    <w:p w:rsidR="008452FF" w:rsidRPr="00C406F8" w:rsidRDefault="008452FF" w:rsidP="00C406F8">
      <w:pPr>
        <w:rPr>
          <w:b/>
          <w:sz w:val="22"/>
          <w:szCs w:val="22"/>
        </w:rPr>
      </w:pPr>
    </w:p>
    <w:p w:rsidR="008452FF" w:rsidRDefault="008452FF" w:rsidP="00AD0AD7">
      <w:pPr>
        <w:pStyle w:val="ListParagraph"/>
        <w:numPr>
          <w:ilvl w:val="0"/>
          <w:numId w:val="2"/>
        </w:numPr>
        <w:rPr>
          <w:sz w:val="22"/>
          <w:szCs w:val="22"/>
        </w:rPr>
      </w:pPr>
      <w:r>
        <w:rPr>
          <w:b/>
          <w:sz w:val="22"/>
          <w:szCs w:val="22"/>
        </w:rPr>
        <w:t xml:space="preserve">Thorpe’s departure.  </w:t>
      </w:r>
      <w:r w:rsidR="00BB71F0" w:rsidRPr="00BB71F0">
        <w:rPr>
          <w:sz w:val="22"/>
          <w:szCs w:val="22"/>
        </w:rPr>
        <w:t>Thorpe will retire 30 December.</w:t>
      </w:r>
      <w:r w:rsidR="00BB71F0">
        <w:rPr>
          <w:b/>
          <w:sz w:val="22"/>
          <w:szCs w:val="22"/>
        </w:rPr>
        <w:t xml:space="preserve">  </w:t>
      </w:r>
      <w:r w:rsidR="00C406F8">
        <w:rPr>
          <w:sz w:val="22"/>
          <w:szCs w:val="22"/>
        </w:rPr>
        <w:t>Thorpe said they do not have a replacement yet</w:t>
      </w:r>
      <w:r>
        <w:rPr>
          <w:sz w:val="22"/>
          <w:szCs w:val="22"/>
        </w:rPr>
        <w:t xml:space="preserve">.  </w:t>
      </w:r>
      <w:r w:rsidR="00C406F8">
        <w:rPr>
          <w:sz w:val="22"/>
          <w:szCs w:val="22"/>
        </w:rPr>
        <w:t xml:space="preserve">Thorpe said Grenbemer would be a good fit for sitting in the position.  </w:t>
      </w:r>
    </w:p>
    <w:p w:rsidR="00B64254" w:rsidRPr="00B64254" w:rsidRDefault="00B64254" w:rsidP="00B64254">
      <w:pPr>
        <w:pStyle w:val="ListParagraph"/>
        <w:rPr>
          <w:sz w:val="22"/>
          <w:szCs w:val="22"/>
        </w:rPr>
      </w:pPr>
    </w:p>
    <w:p w:rsidR="00B64254" w:rsidRPr="00BB71F0" w:rsidRDefault="00B64254" w:rsidP="00BB71F0">
      <w:pPr>
        <w:rPr>
          <w:sz w:val="22"/>
          <w:szCs w:val="22"/>
        </w:rPr>
      </w:pPr>
    </w:p>
    <w:p w:rsidR="00AD0AD7" w:rsidRPr="008452FF" w:rsidRDefault="00AD0AD7" w:rsidP="00AD0AD7">
      <w:pPr>
        <w:rPr>
          <w:sz w:val="22"/>
          <w:szCs w:val="22"/>
        </w:rPr>
      </w:pPr>
    </w:p>
    <w:p w:rsidR="003E2DDC" w:rsidRDefault="003E2DDC"/>
    <w:sectPr w:rsidR="003E2DDC" w:rsidSect="003E2D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170B0"/>
    <w:multiLevelType w:val="multilevel"/>
    <w:tmpl w:val="19320AEA"/>
    <w:lvl w:ilvl="0">
      <w:start w:val="2"/>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5B337BB9"/>
    <w:multiLevelType w:val="multilevel"/>
    <w:tmpl w:val="2EFA8D54"/>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1800" w:hanging="720"/>
      </w:pPr>
      <w:rPr>
        <w:b/>
        <w:i w:val="0"/>
      </w:rPr>
    </w:lvl>
    <w:lvl w:ilvl="3">
      <w:start w:val="1"/>
      <w:numFmt w:val="decimal"/>
      <w:lvlText w:val="%1.%2.%3.%4."/>
      <w:lvlJc w:val="left"/>
      <w:pPr>
        <w:ind w:left="2880" w:hanging="720"/>
      </w:pPr>
      <w:rPr>
        <w:b/>
        <w:i w:val="0"/>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AD7"/>
    <w:rsid w:val="00020859"/>
    <w:rsid w:val="000333A7"/>
    <w:rsid w:val="000568CE"/>
    <w:rsid w:val="00061EB5"/>
    <w:rsid w:val="000B0155"/>
    <w:rsid w:val="000D3B8B"/>
    <w:rsid w:val="0019217A"/>
    <w:rsid w:val="00204601"/>
    <w:rsid w:val="00206491"/>
    <w:rsid w:val="00286BF0"/>
    <w:rsid w:val="00376304"/>
    <w:rsid w:val="00376A4E"/>
    <w:rsid w:val="003C6144"/>
    <w:rsid w:val="003E2DDC"/>
    <w:rsid w:val="003F38B2"/>
    <w:rsid w:val="00473F39"/>
    <w:rsid w:val="004F6B89"/>
    <w:rsid w:val="005748F4"/>
    <w:rsid w:val="005A2B6A"/>
    <w:rsid w:val="00697D40"/>
    <w:rsid w:val="006B2550"/>
    <w:rsid w:val="00751A2F"/>
    <w:rsid w:val="007863BB"/>
    <w:rsid w:val="007B3DD8"/>
    <w:rsid w:val="008452FF"/>
    <w:rsid w:val="00872426"/>
    <w:rsid w:val="0088623B"/>
    <w:rsid w:val="008C3717"/>
    <w:rsid w:val="009026F8"/>
    <w:rsid w:val="00922611"/>
    <w:rsid w:val="009632AC"/>
    <w:rsid w:val="00970144"/>
    <w:rsid w:val="00997EEE"/>
    <w:rsid w:val="009F566D"/>
    <w:rsid w:val="00A30E02"/>
    <w:rsid w:val="00A50B16"/>
    <w:rsid w:val="00A95D59"/>
    <w:rsid w:val="00AD0AD7"/>
    <w:rsid w:val="00B10CD4"/>
    <w:rsid w:val="00B140EE"/>
    <w:rsid w:val="00B1535B"/>
    <w:rsid w:val="00B2230F"/>
    <w:rsid w:val="00B32D3D"/>
    <w:rsid w:val="00B64254"/>
    <w:rsid w:val="00B7256D"/>
    <w:rsid w:val="00BB3C7C"/>
    <w:rsid w:val="00BB71F0"/>
    <w:rsid w:val="00BF6165"/>
    <w:rsid w:val="00C0772F"/>
    <w:rsid w:val="00C406F8"/>
    <w:rsid w:val="00CE0A4E"/>
    <w:rsid w:val="00D07340"/>
    <w:rsid w:val="00D17D95"/>
    <w:rsid w:val="00DE7161"/>
    <w:rsid w:val="00E009B4"/>
    <w:rsid w:val="00E05D43"/>
    <w:rsid w:val="00E62099"/>
    <w:rsid w:val="00F201DF"/>
    <w:rsid w:val="00F80178"/>
    <w:rsid w:val="00FA3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AD7"/>
    <w:rPr>
      <w:color w:val="0000FF"/>
      <w:u w:val="single"/>
    </w:rPr>
  </w:style>
  <w:style w:type="paragraph" w:styleId="ListParagraph">
    <w:name w:val="List Paragraph"/>
    <w:basedOn w:val="Normal"/>
    <w:uiPriority w:val="34"/>
    <w:qFormat/>
    <w:rsid w:val="00AD0AD7"/>
    <w:pPr>
      <w:ind w:left="720"/>
      <w:contextualSpacing/>
    </w:pPr>
  </w:style>
</w:styles>
</file>

<file path=word/webSettings.xml><?xml version="1.0" encoding="utf-8"?>
<w:webSettings xmlns:r="http://schemas.openxmlformats.org/officeDocument/2006/relationships" xmlns:w="http://schemas.openxmlformats.org/wordprocessingml/2006/main">
  <w:divs>
    <w:div w:id="2672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d.K.Helms@usace.army.mil" TargetMode="External"/><Relationship Id="rId13" Type="http://schemas.openxmlformats.org/officeDocument/2006/relationships/hyperlink" Target="mailto:john.thorpe@state.or.us" TargetMode="External"/><Relationship Id="rId3" Type="http://schemas.openxmlformats.org/officeDocument/2006/relationships/settings" Target="settings.xml"/><Relationship Id="rId7" Type="http://schemas.openxmlformats.org/officeDocument/2006/relationships/hyperlink" Target="mailto:Greg.A.Grenbemer@state.or.us" TargetMode="External"/><Relationship Id="rId12" Type="http://schemas.openxmlformats.org/officeDocument/2006/relationships/hyperlink" Target="mailto:Cameron.sharpe@oregon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arrie.M.Gibbons@usace.army.mil" TargetMode="External"/><Relationship Id="rId11" Type="http://schemas.openxmlformats.org/officeDocument/2006/relationships/hyperlink" Target="mailto:Katie.c.rayfield@usace.army.mil" TargetMode="External"/><Relationship Id="rId5" Type="http://schemas.openxmlformats.org/officeDocument/2006/relationships/hyperlink" Target="mailto:Douglas.F.Garletts@usace.army.mil" TargetMode="External"/><Relationship Id="rId15" Type="http://schemas.openxmlformats.org/officeDocument/2006/relationships/hyperlink" Target="mailto:erik.j.withalm@state.or.us" TargetMode="External"/><Relationship Id="rId10" Type="http://schemas.openxmlformats.org/officeDocument/2006/relationships/hyperlink" Target="mailto:dan.peck@state.or.us" TargetMode="External"/><Relationship Id="rId4" Type="http://schemas.openxmlformats.org/officeDocument/2006/relationships/webSettings" Target="webSettings.xml"/><Relationship Id="rId9" Type="http://schemas.openxmlformats.org/officeDocument/2006/relationships/hyperlink" Target="mailto:Kurt.kremers@state.or.us" TargetMode="External"/><Relationship Id="rId14" Type="http://schemas.openxmlformats.org/officeDocument/2006/relationships/hyperlink" Target="mailto:christopher.e.walker@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Karrie Gibbons</dc:creator>
  <cp:lastModifiedBy>Karrie Gibbons</cp:lastModifiedBy>
  <cp:revision>2</cp:revision>
  <dcterms:created xsi:type="dcterms:W3CDTF">2015-11-24T18:01:00Z</dcterms:created>
  <dcterms:modified xsi:type="dcterms:W3CDTF">2015-11-24T18:01:00Z</dcterms:modified>
</cp:coreProperties>
</file>